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10" w:rsidRPr="00913BCE" w:rsidRDefault="00134310" w:rsidP="00652142">
      <w:pPr>
        <w:spacing w:after="120" w:line="30" w:lineRule="atLeast"/>
        <w:jc w:val="both"/>
        <w:rPr>
          <w:b/>
          <w:sz w:val="32"/>
          <w:szCs w:val="32"/>
        </w:rPr>
      </w:pPr>
      <w:r w:rsidRPr="00913BCE">
        <w:rPr>
          <w:b/>
          <w:sz w:val="32"/>
          <w:szCs w:val="32"/>
        </w:rPr>
        <w:t>Il Trionfo del Carnevale</w:t>
      </w:r>
      <w:r w:rsidR="00980348" w:rsidRPr="00913BCE">
        <w:rPr>
          <w:b/>
          <w:sz w:val="32"/>
          <w:szCs w:val="32"/>
        </w:rPr>
        <w:t xml:space="preserve"> </w:t>
      </w:r>
      <w:r w:rsidR="00652142" w:rsidRPr="00913BCE">
        <w:rPr>
          <w:rFonts w:cstheme="minorHAnsi"/>
          <w:b/>
          <w:sz w:val="32"/>
          <w:szCs w:val="32"/>
        </w:rPr>
        <w:t>©</w:t>
      </w:r>
      <w:r w:rsidR="00546E26">
        <w:rPr>
          <w:b/>
          <w:sz w:val="32"/>
          <w:szCs w:val="32"/>
        </w:rPr>
        <w:t xml:space="preserve"> – Seicento Vicis</w:t>
      </w:r>
      <w:r w:rsidRPr="00913BCE">
        <w:rPr>
          <w:b/>
          <w:sz w:val="32"/>
          <w:szCs w:val="32"/>
        </w:rPr>
        <w:t xml:space="preserve"> ad Avigliano Umbro con le Maschere Umbre della Commedia dell’Arte </w:t>
      </w:r>
    </w:p>
    <w:p w:rsidR="00BF760D" w:rsidRPr="00913BCE" w:rsidRDefault="00BF760D" w:rsidP="00652142">
      <w:pPr>
        <w:spacing w:after="120" w:line="30" w:lineRule="atLeast"/>
        <w:jc w:val="both"/>
        <w:rPr>
          <w:b/>
          <w:sz w:val="24"/>
          <w:szCs w:val="24"/>
        </w:rPr>
      </w:pPr>
    </w:p>
    <w:p w:rsidR="005971EE" w:rsidRPr="007F672D" w:rsidRDefault="00431C37" w:rsidP="00652142">
      <w:pPr>
        <w:spacing w:after="120" w:line="30" w:lineRule="atLeast"/>
        <w:jc w:val="both"/>
        <w:rPr>
          <w:b/>
          <w:sz w:val="24"/>
          <w:szCs w:val="24"/>
        </w:rPr>
      </w:pPr>
      <w:r w:rsidRPr="00913BCE">
        <w:rPr>
          <w:sz w:val="24"/>
          <w:szCs w:val="24"/>
        </w:rPr>
        <w:t xml:space="preserve">Il Laboratorio del Paesaggio </w:t>
      </w:r>
      <w:r w:rsidR="007F672D">
        <w:rPr>
          <w:sz w:val="24"/>
          <w:szCs w:val="24"/>
        </w:rPr>
        <w:t>organizza dal 2015</w:t>
      </w:r>
      <w:r w:rsidR="00DF63F3" w:rsidRPr="00913BCE">
        <w:rPr>
          <w:sz w:val="24"/>
          <w:szCs w:val="24"/>
        </w:rPr>
        <w:t xml:space="preserve"> </w:t>
      </w:r>
      <w:r w:rsidR="007F672D">
        <w:rPr>
          <w:sz w:val="24"/>
          <w:szCs w:val="24"/>
        </w:rPr>
        <w:t xml:space="preserve">ad Avigliano Umbro </w:t>
      </w:r>
      <w:r w:rsidR="009E67B2" w:rsidRPr="00913BCE">
        <w:rPr>
          <w:b/>
          <w:sz w:val="24"/>
          <w:szCs w:val="24"/>
        </w:rPr>
        <w:t>Il Trionfo del Carnevale</w:t>
      </w:r>
      <w:r w:rsidR="007F672D">
        <w:rPr>
          <w:b/>
          <w:sz w:val="24"/>
          <w:szCs w:val="24"/>
        </w:rPr>
        <w:t xml:space="preserve"> </w:t>
      </w:r>
      <w:r w:rsidR="007F672D" w:rsidRPr="007F672D">
        <w:rPr>
          <w:sz w:val="24"/>
          <w:szCs w:val="24"/>
        </w:rPr>
        <w:t>una manifestazione articolata di eventi e spettacoli</w:t>
      </w:r>
      <w:r w:rsidR="007F672D">
        <w:rPr>
          <w:b/>
          <w:sz w:val="24"/>
          <w:szCs w:val="24"/>
        </w:rPr>
        <w:t xml:space="preserve"> </w:t>
      </w:r>
      <w:r w:rsidR="007F672D" w:rsidRPr="007F672D">
        <w:rPr>
          <w:sz w:val="24"/>
          <w:szCs w:val="24"/>
        </w:rPr>
        <w:t>nel periodo invernale del Carnevale.</w:t>
      </w:r>
      <w:r w:rsidR="009E67B2" w:rsidRPr="00913BCE">
        <w:rPr>
          <w:sz w:val="24"/>
          <w:szCs w:val="24"/>
        </w:rPr>
        <w:t xml:space="preserve"> </w:t>
      </w:r>
    </w:p>
    <w:p w:rsidR="004F1D2D" w:rsidRDefault="00BC0188" w:rsidP="00652142">
      <w:pPr>
        <w:spacing w:after="120" w:line="30" w:lineRule="atLeast"/>
        <w:jc w:val="both"/>
        <w:rPr>
          <w:sz w:val="24"/>
          <w:szCs w:val="24"/>
        </w:rPr>
      </w:pPr>
      <w:r w:rsidRPr="00913BCE">
        <w:rPr>
          <w:sz w:val="24"/>
          <w:szCs w:val="24"/>
        </w:rPr>
        <w:t>Protagoniste indiscusse</w:t>
      </w:r>
      <w:r w:rsidR="000E405C" w:rsidRPr="00913BCE">
        <w:rPr>
          <w:sz w:val="24"/>
          <w:szCs w:val="24"/>
        </w:rPr>
        <w:t xml:space="preserve"> de Il Trionfo del Carnevale sono le 4 M</w:t>
      </w:r>
      <w:r w:rsidR="00FB46A6" w:rsidRPr="00913BCE">
        <w:rPr>
          <w:sz w:val="24"/>
          <w:szCs w:val="24"/>
        </w:rPr>
        <w:t>aschere Umbre</w:t>
      </w:r>
      <w:r w:rsidR="000E405C" w:rsidRPr="00913BCE">
        <w:rPr>
          <w:sz w:val="24"/>
          <w:szCs w:val="24"/>
        </w:rPr>
        <w:t xml:space="preserve"> della Commedia dell’Arte</w:t>
      </w:r>
      <w:r w:rsidR="00B77E4E" w:rsidRPr="00913BCE">
        <w:rPr>
          <w:sz w:val="24"/>
          <w:szCs w:val="24"/>
        </w:rPr>
        <w:t xml:space="preserve"> Rosalinda</w:t>
      </w:r>
      <w:r w:rsidR="009E67B2" w:rsidRPr="00913BCE">
        <w:rPr>
          <w:sz w:val="24"/>
          <w:szCs w:val="24"/>
        </w:rPr>
        <w:t>,</w:t>
      </w:r>
      <w:r w:rsidR="00B77E4E" w:rsidRPr="00913BCE">
        <w:rPr>
          <w:sz w:val="24"/>
          <w:szCs w:val="24"/>
        </w:rPr>
        <w:t xml:space="preserve"> Nasotorto</w:t>
      </w:r>
      <w:r w:rsidR="009E67B2" w:rsidRPr="00913BCE">
        <w:rPr>
          <w:sz w:val="24"/>
          <w:szCs w:val="24"/>
        </w:rPr>
        <w:t>,</w:t>
      </w:r>
      <w:r w:rsidR="004F2EC4" w:rsidRPr="00913BCE">
        <w:rPr>
          <w:sz w:val="24"/>
          <w:szCs w:val="24"/>
        </w:rPr>
        <w:t xml:space="preserve"> Nasoacciaccato e</w:t>
      </w:r>
      <w:r w:rsidR="00B77E4E" w:rsidRPr="00913BCE">
        <w:rPr>
          <w:sz w:val="24"/>
          <w:szCs w:val="24"/>
        </w:rPr>
        <w:t xml:space="preserve"> Chicchir</w:t>
      </w:r>
      <w:r w:rsidRPr="00913BCE">
        <w:rPr>
          <w:sz w:val="24"/>
          <w:szCs w:val="24"/>
        </w:rPr>
        <w:t>ichella</w:t>
      </w:r>
      <w:r w:rsidR="00652142" w:rsidRPr="00913BCE">
        <w:rPr>
          <w:sz w:val="24"/>
          <w:szCs w:val="24"/>
        </w:rPr>
        <w:t>,</w:t>
      </w:r>
      <w:r w:rsidR="00B77E4E" w:rsidRPr="00913BCE">
        <w:rPr>
          <w:sz w:val="24"/>
          <w:szCs w:val="24"/>
        </w:rPr>
        <w:t xml:space="preserve"> riscoperte da Ol</w:t>
      </w:r>
      <w:r w:rsidR="009E67B2" w:rsidRPr="00913BCE">
        <w:rPr>
          <w:sz w:val="24"/>
          <w:szCs w:val="24"/>
        </w:rPr>
        <w:t>iviero Piacenti e Paola Contili</w:t>
      </w:r>
      <w:r w:rsidR="00B77E4E" w:rsidRPr="00913BCE">
        <w:rPr>
          <w:sz w:val="24"/>
          <w:szCs w:val="24"/>
        </w:rPr>
        <w:t xml:space="preserve"> da un’antica filastrocca tramandata oralmente</w:t>
      </w:r>
      <w:r w:rsidR="000E405C" w:rsidRPr="00913BCE">
        <w:rPr>
          <w:sz w:val="24"/>
          <w:szCs w:val="24"/>
        </w:rPr>
        <w:t xml:space="preserve"> ed ufficialmente adottate dal Consiglio comunale </w:t>
      </w:r>
      <w:r w:rsidR="00B56305">
        <w:rPr>
          <w:sz w:val="24"/>
          <w:szCs w:val="24"/>
        </w:rPr>
        <w:t xml:space="preserve">nel 2015 </w:t>
      </w:r>
      <w:r w:rsidR="000E405C" w:rsidRPr="00913BCE">
        <w:rPr>
          <w:sz w:val="24"/>
          <w:szCs w:val="24"/>
        </w:rPr>
        <w:t xml:space="preserve">con la presenza </w:t>
      </w:r>
      <w:r w:rsidR="008217E2">
        <w:rPr>
          <w:sz w:val="24"/>
          <w:szCs w:val="24"/>
        </w:rPr>
        <w:t xml:space="preserve">di ProLoco e Rioni Aviglianesi,  l’anno successivo </w:t>
      </w:r>
      <w:r w:rsidR="00251D61">
        <w:rPr>
          <w:sz w:val="24"/>
          <w:szCs w:val="24"/>
        </w:rPr>
        <w:t xml:space="preserve">presentazione a Palazzo Donini con la presenza della </w:t>
      </w:r>
      <w:r w:rsidR="000E405C" w:rsidRPr="00913BCE">
        <w:rPr>
          <w:sz w:val="24"/>
          <w:szCs w:val="24"/>
        </w:rPr>
        <w:t>Presidente della Regione Umbria</w:t>
      </w:r>
      <w:r w:rsidR="00B77E4E" w:rsidRPr="00913BCE">
        <w:rPr>
          <w:sz w:val="24"/>
          <w:szCs w:val="24"/>
        </w:rPr>
        <w:t xml:space="preserve">. </w:t>
      </w:r>
      <w:r w:rsidR="009E67B2" w:rsidRPr="00913BCE">
        <w:rPr>
          <w:sz w:val="24"/>
          <w:szCs w:val="24"/>
        </w:rPr>
        <w:t xml:space="preserve">Le </w:t>
      </w:r>
      <w:r w:rsidR="00FB46A6" w:rsidRPr="00913BCE">
        <w:rPr>
          <w:sz w:val="24"/>
          <w:szCs w:val="24"/>
        </w:rPr>
        <w:t xml:space="preserve">4 </w:t>
      </w:r>
      <w:r w:rsidR="009E67B2" w:rsidRPr="00913BCE">
        <w:rPr>
          <w:sz w:val="24"/>
          <w:szCs w:val="24"/>
        </w:rPr>
        <w:t xml:space="preserve">Maschere </w:t>
      </w:r>
      <w:r w:rsidR="00FB46A6" w:rsidRPr="00913BCE">
        <w:rPr>
          <w:sz w:val="24"/>
          <w:szCs w:val="24"/>
        </w:rPr>
        <w:t>Umbre, anim</w:t>
      </w:r>
      <w:r w:rsidR="009E67B2" w:rsidRPr="00913BCE">
        <w:rPr>
          <w:sz w:val="24"/>
          <w:szCs w:val="24"/>
        </w:rPr>
        <w:t>ate dalla creatività di Oliviero Piacenti e Paola Contili, hanno relazioni con tanti comuni limitrofi, trovano elementi di comunione nella genealogia, nel dialetto e nei modi di dire, nella gastronomia e nelle produzioni locali, così da rappresentare un vasta parte della Regione Umbria quali testimonial in Italia e nel mondo</w:t>
      </w:r>
      <w:r w:rsidR="004F1D2D">
        <w:rPr>
          <w:sz w:val="24"/>
          <w:szCs w:val="24"/>
        </w:rPr>
        <w:t>.</w:t>
      </w:r>
      <w:r w:rsidR="000E405C" w:rsidRPr="00913BCE">
        <w:rPr>
          <w:sz w:val="24"/>
          <w:szCs w:val="24"/>
        </w:rPr>
        <w:t xml:space="preserve"> </w:t>
      </w:r>
    </w:p>
    <w:p w:rsidR="00BF760D" w:rsidRPr="00913BCE" w:rsidRDefault="00D96E6D" w:rsidP="00652142">
      <w:pPr>
        <w:spacing w:after="120" w:line="30" w:lineRule="atLeast"/>
        <w:jc w:val="both"/>
        <w:rPr>
          <w:sz w:val="24"/>
          <w:szCs w:val="24"/>
        </w:rPr>
      </w:pPr>
      <w:r w:rsidRPr="00913BCE">
        <w:rPr>
          <w:sz w:val="24"/>
          <w:szCs w:val="24"/>
        </w:rPr>
        <w:t xml:space="preserve">Per una connotazione </w:t>
      </w:r>
      <w:r w:rsidR="00DF63F3" w:rsidRPr="00913BCE">
        <w:rPr>
          <w:sz w:val="24"/>
          <w:szCs w:val="24"/>
        </w:rPr>
        <w:t xml:space="preserve">ancora più marcata del legame delle Maschere Umbre col territorio, </w:t>
      </w:r>
      <w:r w:rsidR="00BF760D" w:rsidRPr="00913BCE">
        <w:rPr>
          <w:sz w:val="24"/>
          <w:szCs w:val="24"/>
        </w:rPr>
        <w:t xml:space="preserve">con </w:t>
      </w:r>
      <w:r w:rsidR="00DF63F3" w:rsidRPr="00913BCE">
        <w:rPr>
          <w:sz w:val="24"/>
          <w:szCs w:val="24"/>
        </w:rPr>
        <w:t>la storia e</w:t>
      </w:r>
      <w:r w:rsidR="00BF760D" w:rsidRPr="00913BCE">
        <w:rPr>
          <w:sz w:val="24"/>
          <w:szCs w:val="24"/>
        </w:rPr>
        <w:t xml:space="preserve"> con le tradizioni,</w:t>
      </w:r>
      <w:r w:rsidR="00DF63F3" w:rsidRPr="00913BCE">
        <w:rPr>
          <w:sz w:val="24"/>
          <w:szCs w:val="24"/>
        </w:rPr>
        <w:t xml:space="preserve"> </w:t>
      </w:r>
      <w:r w:rsidR="00244541">
        <w:rPr>
          <w:sz w:val="24"/>
          <w:szCs w:val="24"/>
        </w:rPr>
        <w:t>la manifestazione dal 2019</w:t>
      </w:r>
      <w:r w:rsidR="007F672D">
        <w:rPr>
          <w:sz w:val="24"/>
          <w:szCs w:val="24"/>
        </w:rPr>
        <w:t xml:space="preserve"> ha assunto </w:t>
      </w:r>
      <w:r w:rsidR="00B56305">
        <w:rPr>
          <w:sz w:val="24"/>
          <w:szCs w:val="24"/>
        </w:rPr>
        <w:t>l</w:t>
      </w:r>
      <w:r w:rsidR="007F672D">
        <w:rPr>
          <w:sz w:val="24"/>
          <w:szCs w:val="24"/>
        </w:rPr>
        <w:t xml:space="preserve">a connotazione storica </w:t>
      </w:r>
      <w:r w:rsidR="00B56305">
        <w:rPr>
          <w:sz w:val="24"/>
          <w:szCs w:val="24"/>
        </w:rPr>
        <w:t xml:space="preserve">che era in embrione fin dalla sua creazione, </w:t>
      </w:r>
      <w:r w:rsidR="007F672D">
        <w:rPr>
          <w:sz w:val="24"/>
          <w:szCs w:val="24"/>
        </w:rPr>
        <w:t xml:space="preserve">cambiando il titolo in </w:t>
      </w:r>
      <w:r w:rsidR="00BF760D" w:rsidRPr="00913BCE">
        <w:rPr>
          <w:b/>
          <w:sz w:val="24"/>
          <w:szCs w:val="24"/>
        </w:rPr>
        <w:t>Il Trionfo del Carnevale</w:t>
      </w:r>
      <w:r w:rsidR="004F2EC4" w:rsidRPr="00913BCE">
        <w:rPr>
          <w:sz w:val="24"/>
          <w:szCs w:val="24"/>
        </w:rPr>
        <w:t>-</w:t>
      </w:r>
      <w:r w:rsidR="00BF760D" w:rsidRPr="00913BCE">
        <w:rPr>
          <w:b/>
          <w:sz w:val="24"/>
          <w:szCs w:val="24"/>
        </w:rPr>
        <w:t>SEICENTO VICIS il Secolo del Risveglio</w:t>
      </w:r>
      <w:r w:rsidR="007F672D">
        <w:rPr>
          <w:b/>
          <w:sz w:val="24"/>
          <w:szCs w:val="24"/>
        </w:rPr>
        <w:t xml:space="preserve">, </w:t>
      </w:r>
      <w:r w:rsidR="007F672D" w:rsidRPr="007F672D">
        <w:rPr>
          <w:sz w:val="24"/>
          <w:szCs w:val="24"/>
        </w:rPr>
        <w:t>dove</w:t>
      </w:r>
      <w:r w:rsidR="007F672D">
        <w:rPr>
          <w:b/>
          <w:sz w:val="24"/>
          <w:szCs w:val="24"/>
        </w:rPr>
        <w:t xml:space="preserve"> </w:t>
      </w:r>
      <w:r w:rsidR="007F672D" w:rsidRPr="00913BCE">
        <w:rPr>
          <w:sz w:val="24"/>
          <w:szCs w:val="24"/>
        </w:rPr>
        <w:t xml:space="preserve">le Maschere Umbre </w:t>
      </w:r>
      <w:r w:rsidR="007F672D">
        <w:rPr>
          <w:sz w:val="24"/>
          <w:szCs w:val="24"/>
        </w:rPr>
        <w:t xml:space="preserve"> sono legate all</w:t>
      </w:r>
      <w:r w:rsidR="00BF760D" w:rsidRPr="00913BCE">
        <w:rPr>
          <w:sz w:val="24"/>
          <w:szCs w:val="24"/>
        </w:rPr>
        <w:t>a famiglia Vic</w:t>
      </w:r>
      <w:r w:rsidR="007F672D">
        <w:rPr>
          <w:sz w:val="24"/>
          <w:szCs w:val="24"/>
        </w:rPr>
        <w:t xml:space="preserve">i, illustre famiglia presente dal 1600 ad Avigliano Umbro, </w:t>
      </w:r>
      <w:r w:rsidR="00BF760D" w:rsidRPr="00913BCE">
        <w:rPr>
          <w:sz w:val="24"/>
          <w:szCs w:val="24"/>
        </w:rPr>
        <w:t>dai festeggiamenti per la nascita di una bambina molto desiderata, nata nel cuore dell’inverno vicino al periodo carnascialesco del 1649</w:t>
      </w:r>
      <w:r w:rsidR="004F2EC4" w:rsidRPr="00913BCE">
        <w:rPr>
          <w:sz w:val="24"/>
          <w:szCs w:val="24"/>
        </w:rPr>
        <w:t xml:space="preserve">, </w:t>
      </w:r>
      <w:r w:rsidR="004F2EC4" w:rsidRPr="00913BCE">
        <w:rPr>
          <w:rFonts w:cs="Helvetica"/>
          <w:color w:val="1D2129"/>
          <w:sz w:val="24"/>
          <w:szCs w:val="24"/>
          <w:shd w:val="clear" w:color="auto" w:fill="FFFFFF"/>
        </w:rPr>
        <w:t xml:space="preserve">la piccola </w:t>
      </w:r>
      <w:r w:rsidR="004F2EC4" w:rsidRPr="00913BCE">
        <w:rPr>
          <w:rStyle w:val="textexposedshow"/>
          <w:rFonts w:cs="Helvetica"/>
          <w:color w:val="1D2129"/>
          <w:sz w:val="24"/>
          <w:szCs w:val="24"/>
          <w:shd w:val="clear" w:color="auto" w:fill="FFFFFF"/>
        </w:rPr>
        <w:t>Felice Paola, nipote di Settimio Vici Cavaliere dell’Ordine di Malta</w:t>
      </w:r>
      <w:r w:rsidR="00BF760D" w:rsidRPr="00913BCE">
        <w:rPr>
          <w:sz w:val="24"/>
          <w:szCs w:val="24"/>
        </w:rPr>
        <w:t xml:space="preserve">.  </w:t>
      </w:r>
    </w:p>
    <w:p w:rsidR="00244541" w:rsidRDefault="00BF760D" w:rsidP="00913BCE">
      <w:pPr>
        <w:tabs>
          <w:tab w:val="left" w:pos="8460"/>
        </w:tabs>
        <w:spacing w:after="120" w:line="30" w:lineRule="atLeast"/>
        <w:ind w:right="2"/>
        <w:jc w:val="both"/>
        <w:rPr>
          <w:rFonts w:cs="Helvetica"/>
          <w:color w:val="1D2129"/>
          <w:sz w:val="24"/>
          <w:szCs w:val="24"/>
          <w:shd w:val="clear" w:color="auto" w:fill="FFFFFF"/>
        </w:rPr>
      </w:pPr>
      <w:r w:rsidRPr="00913BCE">
        <w:rPr>
          <w:sz w:val="24"/>
          <w:szCs w:val="24"/>
        </w:rPr>
        <w:t xml:space="preserve">La </w:t>
      </w:r>
      <w:r w:rsidR="00084CFF" w:rsidRPr="00913BCE">
        <w:rPr>
          <w:b/>
          <w:sz w:val="24"/>
          <w:szCs w:val="24"/>
        </w:rPr>
        <w:t>R</w:t>
      </w:r>
      <w:r w:rsidRPr="00913BCE">
        <w:rPr>
          <w:b/>
          <w:sz w:val="24"/>
          <w:szCs w:val="24"/>
        </w:rPr>
        <w:t>ievocazione storica</w:t>
      </w:r>
      <w:r w:rsidRPr="00913BCE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 </w:t>
      </w:r>
      <w:r w:rsidR="00244541">
        <w:rPr>
          <w:rFonts w:cs="Helvetica"/>
          <w:color w:val="1D2129"/>
          <w:sz w:val="24"/>
          <w:szCs w:val="24"/>
          <w:shd w:val="clear" w:color="auto" w:fill="FFFFFF"/>
        </w:rPr>
        <w:t>si sviluppa durante il Carnevale all’interno del</w:t>
      </w:r>
      <w:r w:rsidR="00244541" w:rsidRPr="00913BCE">
        <w:rPr>
          <w:rFonts w:cs="Helvetica"/>
          <w:color w:val="1D2129"/>
          <w:sz w:val="24"/>
          <w:szCs w:val="24"/>
          <w:shd w:val="clear" w:color="auto" w:fill="FFFFFF"/>
        </w:rPr>
        <w:t xml:space="preserve"> centro storico di Avigliano Umbro, </w:t>
      </w:r>
      <w:r w:rsidR="00244541">
        <w:rPr>
          <w:rFonts w:cs="Helvetica"/>
          <w:color w:val="1D2129"/>
          <w:sz w:val="24"/>
          <w:szCs w:val="24"/>
          <w:shd w:val="clear" w:color="auto" w:fill="FFFFFF"/>
        </w:rPr>
        <w:t>con la visita a</w:t>
      </w:r>
      <w:r w:rsidR="00FB46A6" w:rsidRPr="00913BCE">
        <w:rPr>
          <w:rFonts w:cs="Helvetica"/>
          <w:color w:val="1D2129"/>
          <w:sz w:val="24"/>
          <w:szCs w:val="24"/>
          <w:shd w:val="clear" w:color="auto" w:fill="FFFFFF"/>
        </w:rPr>
        <w:t xml:space="preserve"> </w:t>
      </w:r>
      <w:r w:rsidRPr="00913BCE">
        <w:rPr>
          <w:rFonts w:cs="Helvetica"/>
          <w:color w:val="1D2129"/>
          <w:sz w:val="24"/>
          <w:szCs w:val="24"/>
          <w:shd w:val="clear" w:color="auto" w:fill="FFFFFF"/>
        </w:rPr>
        <w:t>Palazzo Vici</w:t>
      </w:r>
      <w:r w:rsidR="00244541">
        <w:rPr>
          <w:rFonts w:cs="Helvetica"/>
          <w:color w:val="1D2129"/>
          <w:sz w:val="24"/>
          <w:szCs w:val="24"/>
          <w:shd w:val="clear" w:color="auto" w:fill="FFFFFF"/>
        </w:rPr>
        <w:t xml:space="preserve"> </w:t>
      </w:r>
      <w:r w:rsidR="00244541" w:rsidRPr="00913BCE">
        <w:rPr>
          <w:rFonts w:cs="Helvetica"/>
          <w:color w:val="1D2129"/>
          <w:sz w:val="24"/>
          <w:szCs w:val="24"/>
          <w:shd w:val="clear" w:color="auto" w:fill="FFFFFF"/>
        </w:rPr>
        <w:t>dove ve</w:t>
      </w:r>
      <w:r w:rsidR="00244541">
        <w:rPr>
          <w:rFonts w:cs="Helvetica"/>
          <w:color w:val="1D2129"/>
          <w:sz w:val="24"/>
          <w:szCs w:val="24"/>
          <w:shd w:val="clear" w:color="auto" w:fill="FFFFFF"/>
        </w:rPr>
        <w:t>ngono</w:t>
      </w:r>
      <w:r w:rsidR="00244541" w:rsidRPr="00913BCE">
        <w:rPr>
          <w:rFonts w:cs="Helvetica"/>
          <w:color w:val="1D2129"/>
          <w:sz w:val="24"/>
          <w:szCs w:val="24"/>
          <w:shd w:val="clear" w:color="auto" w:fill="FFFFFF"/>
        </w:rPr>
        <w:t xml:space="preserve"> rappresentate scene di vita della famiglia Vici</w:t>
      </w:r>
      <w:r w:rsidR="00244541">
        <w:rPr>
          <w:rStyle w:val="textexposedshow"/>
          <w:rFonts w:cs="Helvetica"/>
          <w:color w:val="1D2129"/>
          <w:sz w:val="24"/>
          <w:szCs w:val="24"/>
          <w:shd w:val="clear" w:color="auto" w:fill="FFFFFF"/>
        </w:rPr>
        <w:t xml:space="preserve"> nelle sale </w:t>
      </w:r>
      <w:r w:rsidR="00244541">
        <w:rPr>
          <w:rFonts w:cs="Helvetica"/>
          <w:color w:val="1D2129"/>
          <w:sz w:val="24"/>
          <w:szCs w:val="24"/>
          <w:shd w:val="clear" w:color="auto" w:fill="FFFFFF"/>
        </w:rPr>
        <w:t xml:space="preserve">con gli affreschi seicenteschi del Barbiani. </w:t>
      </w:r>
      <w:r w:rsidRPr="00913BCE">
        <w:rPr>
          <w:rFonts w:cs="Helvetica"/>
          <w:color w:val="1D2129"/>
          <w:sz w:val="24"/>
          <w:szCs w:val="24"/>
          <w:shd w:val="clear" w:color="auto" w:fill="FFFFFF"/>
        </w:rPr>
        <w:t xml:space="preserve"> </w:t>
      </w:r>
      <w:r w:rsidR="00FB46A6" w:rsidRPr="00913BCE">
        <w:rPr>
          <w:rFonts w:cs="Helvetica"/>
          <w:color w:val="1D2129"/>
          <w:sz w:val="24"/>
          <w:szCs w:val="24"/>
          <w:shd w:val="clear" w:color="auto" w:fill="FFFFFF"/>
        </w:rPr>
        <w:t>A</w:t>
      </w:r>
      <w:r w:rsidRPr="00913BCE">
        <w:rPr>
          <w:rFonts w:cs="Helvetica"/>
          <w:color w:val="1D2129"/>
          <w:sz w:val="24"/>
          <w:szCs w:val="24"/>
          <w:shd w:val="clear" w:color="auto" w:fill="FFFFFF"/>
        </w:rPr>
        <w:t xml:space="preserve"> seguire </w:t>
      </w:r>
      <w:r w:rsidR="004F2EC4" w:rsidRPr="00913BCE">
        <w:rPr>
          <w:rFonts w:cs="Helvetica"/>
          <w:color w:val="1D2129"/>
          <w:sz w:val="24"/>
          <w:szCs w:val="24"/>
          <w:shd w:val="clear" w:color="auto" w:fill="FFFFFF"/>
        </w:rPr>
        <w:t xml:space="preserve">il </w:t>
      </w:r>
      <w:r w:rsidRPr="00913BCE">
        <w:rPr>
          <w:rFonts w:cs="Helvetica"/>
          <w:color w:val="1D2129"/>
          <w:sz w:val="24"/>
          <w:szCs w:val="24"/>
          <w:shd w:val="clear" w:color="auto" w:fill="FFFFFF"/>
        </w:rPr>
        <w:t>Corteo</w:t>
      </w:r>
      <w:r w:rsidR="00244541">
        <w:rPr>
          <w:rFonts w:cs="Helvetica"/>
          <w:color w:val="1D2129"/>
          <w:sz w:val="24"/>
          <w:szCs w:val="24"/>
          <w:shd w:val="clear" w:color="auto" w:fill="FFFFFF"/>
        </w:rPr>
        <w:t>,</w:t>
      </w:r>
      <w:r w:rsidRPr="00913BCE">
        <w:rPr>
          <w:rFonts w:cs="Helvetica"/>
          <w:color w:val="1D2129"/>
          <w:sz w:val="24"/>
          <w:szCs w:val="24"/>
          <w:shd w:val="clear" w:color="auto" w:fill="FFFFFF"/>
        </w:rPr>
        <w:t xml:space="preserve"> </w:t>
      </w:r>
      <w:r w:rsidR="00244541">
        <w:rPr>
          <w:rFonts w:cs="Helvetica"/>
          <w:color w:val="1D2129"/>
          <w:sz w:val="24"/>
          <w:szCs w:val="24"/>
          <w:shd w:val="clear" w:color="auto" w:fill="FFFFFF"/>
        </w:rPr>
        <w:t>scortato da tamburini e chiarine</w:t>
      </w:r>
      <w:r w:rsidR="007C6315">
        <w:rPr>
          <w:rFonts w:cs="Helvetica"/>
          <w:color w:val="1D2129"/>
          <w:sz w:val="24"/>
          <w:szCs w:val="24"/>
          <w:shd w:val="clear" w:color="auto" w:fill="FFFFFF"/>
        </w:rPr>
        <w:t xml:space="preserve">, da i rappresentanti dei Rioni con i loro gonfaloni, </w:t>
      </w:r>
      <w:r w:rsidR="00244541">
        <w:rPr>
          <w:rFonts w:cs="Helvetica"/>
          <w:color w:val="1D2129"/>
          <w:sz w:val="24"/>
          <w:szCs w:val="24"/>
          <w:shd w:val="clear" w:color="auto" w:fill="FFFFFF"/>
        </w:rPr>
        <w:t xml:space="preserve"> con la famiglia Vici e i cortigiani, si snoda nel centro storico fino a raggiungere la </w:t>
      </w:r>
      <w:r w:rsidRPr="00913BCE">
        <w:rPr>
          <w:rFonts w:cs="Helvetica"/>
          <w:color w:val="1D2129"/>
          <w:sz w:val="24"/>
          <w:szCs w:val="24"/>
          <w:shd w:val="clear" w:color="auto" w:fill="FFFFFF"/>
        </w:rPr>
        <w:t xml:space="preserve">piazza </w:t>
      </w:r>
      <w:r w:rsidR="00244541">
        <w:rPr>
          <w:rFonts w:cs="Helvetica"/>
          <w:color w:val="1D2129"/>
          <w:sz w:val="24"/>
          <w:szCs w:val="24"/>
          <w:shd w:val="clear" w:color="auto" w:fill="FFFFFF"/>
        </w:rPr>
        <w:t xml:space="preserve">dove hanno inizio i festeggiamenti con  </w:t>
      </w:r>
      <w:r w:rsidRPr="00913BCE">
        <w:rPr>
          <w:rFonts w:cs="Helvetica"/>
          <w:color w:val="1D2129"/>
          <w:sz w:val="24"/>
          <w:szCs w:val="24"/>
          <w:shd w:val="clear" w:color="auto" w:fill="FFFFFF"/>
        </w:rPr>
        <w:t>lo spettacolo</w:t>
      </w:r>
      <w:r w:rsidR="006F41D0">
        <w:rPr>
          <w:rFonts w:cs="Helvetica"/>
          <w:color w:val="1D2129"/>
          <w:sz w:val="24"/>
          <w:szCs w:val="24"/>
          <w:shd w:val="clear" w:color="auto" w:fill="FFFFFF"/>
        </w:rPr>
        <w:t xml:space="preserve"> </w:t>
      </w:r>
      <w:r w:rsidRPr="00913BCE">
        <w:rPr>
          <w:rFonts w:cs="Helvetica"/>
          <w:color w:val="1D2129"/>
          <w:sz w:val="24"/>
          <w:szCs w:val="24"/>
          <w:shd w:val="clear" w:color="auto" w:fill="FFFFFF"/>
        </w:rPr>
        <w:t>delle Maschere della C</w:t>
      </w:r>
      <w:r w:rsidR="005971EE" w:rsidRPr="00913BCE">
        <w:rPr>
          <w:rFonts w:cs="Helvetica"/>
          <w:color w:val="1D2129"/>
          <w:sz w:val="24"/>
          <w:szCs w:val="24"/>
          <w:shd w:val="clear" w:color="auto" w:fill="FFFFFF"/>
        </w:rPr>
        <w:t xml:space="preserve">ommedia </w:t>
      </w:r>
      <w:r w:rsidR="00244541">
        <w:rPr>
          <w:rFonts w:cs="Helvetica"/>
          <w:color w:val="1D2129"/>
          <w:sz w:val="24"/>
          <w:szCs w:val="24"/>
          <w:shd w:val="clear" w:color="auto" w:fill="FFFFFF"/>
        </w:rPr>
        <w:t>dell’Arte, musici e</w:t>
      </w:r>
      <w:r w:rsidR="004F1D2D">
        <w:rPr>
          <w:rFonts w:cs="Helvetica"/>
          <w:color w:val="1D2129"/>
          <w:sz w:val="24"/>
          <w:szCs w:val="24"/>
          <w:shd w:val="clear" w:color="auto" w:fill="FFFFFF"/>
        </w:rPr>
        <w:t xml:space="preserve"> cantori, </w:t>
      </w:r>
      <w:r w:rsidR="00244541">
        <w:rPr>
          <w:rFonts w:cs="Helvetica"/>
          <w:color w:val="1D2129"/>
          <w:sz w:val="24"/>
          <w:szCs w:val="24"/>
          <w:shd w:val="clear" w:color="auto" w:fill="FFFFFF"/>
        </w:rPr>
        <w:t>cantastorie e giocolieri</w:t>
      </w:r>
      <w:r w:rsidR="004F1D2D">
        <w:rPr>
          <w:rFonts w:cs="Helvetica"/>
          <w:color w:val="1D2129"/>
          <w:sz w:val="24"/>
          <w:szCs w:val="24"/>
          <w:shd w:val="clear" w:color="auto" w:fill="FFFFFF"/>
        </w:rPr>
        <w:t xml:space="preserve"> </w:t>
      </w:r>
      <w:r w:rsidR="004F2EC4" w:rsidRPr="00913BCE">
        <w:rPr>
          <w:rFonts w:cs="Helvetica"/>
          <w:color w:val="1D2129"/>
          <w:sz w:val="24"/>
          <w:szCs w:val="24"/>
          <w:shd w:val="clear" w:color="auto" w:fill="FFFFFF"/>
        </w:rPr>
        <w:t>per allietare il pubblico</w:t>
      </w:r>
      <w:r w:rsidR="00244541">
        <w:rPr>
          <w:rFonts w:cs="Helvetica"/>
          <w:color w:val="1D2129"/>
          <w:sz w:val="24"/>
          <w:szCs w:val="24"/>
          <w:shd w:val="clear" w:color="auto" w:fill="FFFFFF"/>
        </w:rPr>
        <w:t xml:space="preserve"> e il gran finale col</w:t>
      </w:r>
      <w:r w:rsidR="003B5D42">
        <w:rPr>
          <w:rFonts w:cs="Helvetica"/>
          <w:color w:val="1D2129"/>
          <w:sz w:val="24"/>
          <w:szCs w:val="24"/>
          <w:shd w:val="clear" w:color="auto" w:fill="FFFFFF"/>
        </w:rPr>
        <w:t xml:space="preserve"> Gran</w:t>
      </w:r>
      <w:r w:rsidR="00244541">
        <w:rPr>
          <w:rFonts w:cs="Helvetica"/>
          <w:color w:val="1D2129"/>
          <w:sz w:val="24"/>
          <w:szCs w:val="24"/>
          <w:shd w:val="clear" w:color="auto" w:fill="FFFFFF"/>
        </w:rPr>
        <w:t xml:space="preserve"> </w:t>
      </w:r>
      <w:r w:rsidR="007C6315">
        <w:rPr>
          <w:rFonts w:cs="Helvetica"/>
          <w:color w:val="1D2129"/>
          <w:sz w:val="24"/>
          <w:szCs w:val="24"/>
          <w:shd w:val="clear" w:color="auto" w:fill="FFFFFF"/>
        </w:rPr>
        <w:t>Ballo Barocco</w:t>
      </w:r>
      <w:r w:rsidR="004F2EC4" w:rsidRPr="00913BCE">
        <w:rPr>
          <w:rFonts w:cs="Helvetica"/>
          <w:color w:val="1D2129"/>
          <w:sz w:val="24"/>
          <w:szCs w:val="24"/>
          <w:shd w:val="clear" w:color="auto" w:fill="FFFFFF"/>
        </w:rPr>
        <w:t>.</w:t>
      </w:r>
      <w:r w:rsidRPr="00913BCE">
        <w:rPr>
          <w:rFonts w:cs="Helvetica"/>
          <w:color w:val="1D2129"/>
          <w:sz w:val="24"/>
          <w:szCs w:val="24"/>
          <w:shd w:val="clear" w:color="auto" w:fill="FFFFFF"/>
        </w:rPr>
        <w:t xml:space="preserve"> </w:t>
      </w:r>
    </w:p>
    <w:p w:rsidR="00A45EA0" w:rsidRDefault="00BF760D" w:rsidP="00244541">
      <w:pPr>
        <w:tabs>
          <w:tab w:val="left" w:pos="8460"/>
        </w:tabs>
        <w:spacing w:after="120" w:line="30" w:lineRule="atLeast"/>
        <w:ind w:right="2"/>
        <w:jc w:val="both"/>
        <w:rPr>
          <w:sz w:val="24"/>
          <w:szCs w:val="24"/>
        </w:rPr>
      </w:pPr>
      <w:r w:rsidRPr="00913BCE">
        <w:rPr>
          <w:rFonts w:cs="Helvetica"/>
          <w:color w:val="1D2129"/>
          <w:sz w:val="24"/>
          <w:szCs w:val="24"/>
          <w:shd w:val="clear" w:color="auto" w:fill="FFFFFF"/>
        </w:rPr>
        <w:t>Una</w:t>
      </w:r>
      <w:r w:rsidRPr="00913BCE">
        <w:rPr>
          <w:rStyle w:val="textexposedshow"/>
          <w:rFonts w:cs="Helvetica"/>
          <w:color w:val="1D2129"/>
          <w:sz w:val="24"/>
          <w:szCs w:val="24"/>
          <w:shd w:val="clear" w:color="auto" w:fill="FFFFFF"/>
        </w:rPr>
        <w:t xml:space="preserve"> manifestazione</w:t>
      </w:r>
      <w:r w:rsidRPr="00913BCE">
        <w:rPr>
          <w:sz w:val="24"/>
          <w:szCs w:val="24"/>
        </w:rPr>
        <w:t xml:space="preserve"> in grado di con</w:t>
      </w:r>
      <w:r w:rsidR="004F2EC4" w:rsidRPr="00913BCE">
        <w:rPr>
          <w:sz w:val="24"/>
          <w:szCs w:val="24"/>
        </w:rPr>
        <w:t>iugare il presente e la storia,</w:t>
      </w:r>
      <w:r w:rsidRPr="00913BCE">
        <w:rPr>
          <w:sz w:val="24"/>
          <w:szCs w:val="24"/>
        </w:rPr>
        <w:t xml:space="preserve"> le Maschere Umbre e la riscoperta del Carnevale legato alla Commedia dell’Arte e al Seicento Aviglianese, che per mezzo della famiglia Vici ebbe la sua epoca di risveglio culturale</w:t>
      </w:r>
      <w:r w:rsidR="00652142" w:rsidRPr="00913BCE">
        <w:rPr>
          <w:sz w:val="24"/>
          <w:szCs w:val="24"/>
        </w:rPr>
        <w:t>,</w:t>
      </w:r>
      <w:r w:rsidRPr="00913BCE">
        <w:rPr>
          <w:sz w:val="24"/>
          <w:szCs w:val="24"/>
        </w:rPr>
        <w:t xml:space="preserve"> economico ed artistico. </w:t>
      </w:r>
    </w:p>
    <w:p w:rsidR="00B77E4E" w:rsidRPr="00913BCE" w:rsidRDefault="00244541" w:rsidP="00244541">
      <w:pPr>
        <w:tabs>
          <w:tab w:val="left" w:pos="8460"/>
        </w:tabs>
        <w:spacing w:after="120" w:line="30" w:lineRule="atLeast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971EE" w:rsidRPr="00913BCE">
        <w:rPr>
          <w:sz w:val="24"/>
          <w:szCs w:val="24"/>
        </w:rPr>
        <w:t>ll’interno della</w:t>
      </w:r>
      <w:r w:rsidR="00B77E4E" w:rsidRPr="00913BCE">
        <w:rPr>
          <w:sz w:val="24"/>
          <w:szCs w:val="24"/>
        </w:rPr>
        <w:t xml:space="preserve"> manifestazione </w:t>
      </w:r>
      <w:r w:rsidR="00FB46A6" w:rsidRPr="00913BCE">
        <w:rPr>
          <w:sz w:val="24"/>
          <w:szCs w:val="24"/>
        </w:rPr>
        <w:t xml:space="preserve">de Il Trionfo del Carnevale </w:t>
      </w:r>
      <w:r>
        <w:rPr>
          <w:sz w:val="24"/>
          <w:szCs w:val="24"/>
        </w:rPr>
        <w:t>v</w:t>
      </w:r>
      <w:r w:rsidR="00A45EA0">
        <w:rPr>
          <w:sz w:val="24"/>
          <w:szCs w:val="24"/>
        </w:rPr>
        <w:t>engono</w:t>
      </w:r>
      <w:r>
        <w:rPr>
          <w:sz w:val="24"/>
          <w:szCs w:val="24"/>
        </w:rPr>
        <w:t xml:space="preserve"> </w:t>
      </w:r>
      <w:r w:rsidR="007C6315">
        <w:rPr>
          <w:sz w:val="24"/>
          <w:szCs w:val="24"/>
        </w:rPr>
        <w:t>propost</w:t>
      </w:r>
      <w:r w:rsidR="00A45EA0">
        <w:rPr>
          <w:sz w:val="24"/>
          <w:szCs w:val="24"/>
        </w:rPr>
        <w:t>i</w:t>
      </w:r>
      <w:r w:rsidR="005971EE" w:rsidRPr="00913BCE">
        <w:rPr>
          <w:sz w:val="24"/>
          <w:szCs w:val="24"/>
        </w:rPr>
        <w:t xml:space="preserve"> </w:t>
      </w:r>
      <w:r w:rsidR="00A45EA0">
        <w:rPr>
          <w:sz w:val="24"/>
          <w:szCs w:val="24"/>
        </w:rPr>
        <w:t>due</w:t>
      </w:r>
      <w:r w:rsidR="00C0690C">
        <w:rPr>
          <w:sz w:val="24"/>
          <w:szCs w:val="24"/>
        </w:rPr>
        <w:t xml:space="preserve"> appuntamenti, </w:t>
      </w:r>
      <w:r w:rsidR="00565D8A">
        <w:rPr>
          <w:sz w:val="24"/>
          <w:szCs w:val="24"/>
        </w:rPr>
        <w:t xml:space="preserve">due Festival ideati e diretti da Paola </w:t>
      </w:r>
      <w:r w:rsidR="00292786">
        <w:rPr>
          <w:sz w:val="24"/>
          <w:szCs w:val="24"/>
        </w:rPr>
        <w:t>C</w:t>
      </w:r>
      <w:r w:rsidR="00565D8A">
        <w:rPr>
          <w:sz w:val="24"/>
          <w:szCs w:val="24"/>
        </w:rPr>
        <w:t>ontili</w:t>
      </w:r>
      <w:r w:rsidR="003B5D42">
        <w:rPr>
          <w:sz w:val="24"/>
          <w:szCs w:val="24"/>
        </w:rPr>
        <w:t xml:space="preserve"> Direttore Artistico della manifestazione</w:t>
      </w:r>
      <w:r w:rsidR="00565D8A">
        <w:rPr>
          <w:sz w:val="24"/>
          <w:szCs w:val="24"/>
        </w:rPr>
        <w:t>, per dare nuova linfa vitale, facendo affluire nuove energie alla manifestazione attraendo sempre nuovi artisti</w:t>
      </w:r>
      <w:r w:rsidR="00292786">
        <w:rPr>
          <w:sz w:val="24"/>
          <w:szCs w:val="24"/>
        </w:rPr>
        <w:t xml:space="preserve"> allargando la possibilità di scambio artistico e culturale. Il </w:t>
      </w:r>
      <w:r w:rsidR="00A45EA0">
        <w:rPr>
          <w:sz w:val="24"/>
          <w:szCs w:val="24"/>
        </w:rPr>
        <w:t xml:space="preserve"> Festival </w:t>
      </w:r>
      <w:r w:rsidR="00B77E4E" w:rsidRPr="007C6315">
        <w:rPr>
          <w:sz w:val="24"/>
          <w:szCs w:val="24"/>
        </w:rPr>
        <w:t>SoniORIGINIS</w:t>
      </w:r>
      <w:r w:rsidR="00B77E4E" w:rsidRPr="00913BCE">
        <w:rPr>
          <w:b/>
          <w:sz w:val="24"/>
          <w:szCs w:val="24"/>
        </w:rPr>
        <w:t xml:space="preserve"> </w:t>
      </w:r>
      <w:r w:rsidR="00B77E4E" w:rsidRPr="00913BCE">
        <w:rPr>
          <w:i/>
          <w:sz w:val="24"/>
          <w:szCs w:val="24"/>
        </w:rPr>
        <w:t>canti e suoni delle nostre origini</w:t>
      </w:r>
      <w:r w:rsidR="00B77E4E" w:rsidRPr="00913BCE">
        <w:rPr>
          <w:sz w:val="24"/>
          <w:szCs w:val="24"/>
        </w:rPr>
        <w:t xml:space="preserve">, </w:t>
      </w:r>
      <w:r>
        <w:rPr>
          <w:sz w:val="24"/>
          <w:szCs w:val="24"/>
        </w:rPr>
        <w:t>col</w:t>
      </w:r>
      <w:r w:rsidR="00B77E4E" w:rsidRPr="00913BCE">
        <w:rPr>
          <w:sz w:val="24"/>
          <w:szCs w:val="24"/>
        </w:rPr>
        <w:t xml:space="preserve"> concerto barocco in costume</w:t>
      </w:r>
      <w:r>
        <w:rPr>
          <w:sz w:val="24"/>
          <w:szCs w:val="24"/>
        </w:rPr>
        <w:t xml:space="preserve"> e</w:t>
      </w:r>
      <w:r w:rsidR="00B77E4E" w:rsidRPr="00913BCE">
        <w:rPr>
          <w:sz w:val="24"/>
          <w:szCs w:val="24"/>
        </w:rPr>
        <w:t xml:space="preserve"> a lume di candela nella chiesa Parrocchiale</w:t>
      </w:r>
      <w:r>
        <w:rPr>
          <w:sz w:val="24"/>
          <w:szCs w:val="24"/>
        </w:rPr>
        <w:t>,</w:t>
      </w:r>
      <w:r w:rsidR="00B77E4E" w:rsidRPr="00913BCE">
        <w:rPr>
          <w:sz w:val="24"/>
          <w:szCs w:val="24"/>
        </w:rPr>
        <w:t xml:space="preserve"> che fu fatta costruire da Settimio Vici</w:t>
      </w:r>
      <w:r w:rsidR="00107E13" w:rsidRPr="00913BCE">
        <w:rPr>
          <w:sz w:val="24"/>
          <w:szCs w:val="24"/>
        </w:rPr>
        <w:t>,</w:t>
      </w:r>
      <w:r w:rsidR="00B77E4E" w:rsidRPr="00913BCE">
        <w:rPr>
          <w:sz w:val="24"/>
          <w:szCs w:val="24"/>
        </w:rPr>
        <w:t xml:space="preserve"> affrescata dal  pittore Bartolomeo Barbiani, </w:t>
      </w:r>
      <w:r w:rsidR="00652142" w:rsidRPr="00913BCE">
        <w:rPr>
          <w:sz w:val="24"/>
          <w:szCs w:val="24"/>
        </w:rPr>
        <w:t xml:space="preserve">un </w:t>
      </w:r>
      <w:r w:rsidR="00B77E4E" w:rsidRPr="00913BCE">
        <w:rPr>
          <w:sz w:val="24"/>
          <w:szCs w:val="24"/>
        </w:rPr>
        <w:t xml:space="preserve">concerto in onore e alla presenza della famiglia Vici, </w:t>
      </w:r>
      <w:r w:rsidR="007C6315">
        <w:rPr>
          <w:sz w:val="24"/>
          <w:szCs w:val="24"/>
        </w:rPr>
        <w:t xml:space="preserve">con </w:t>
      </w:r>
      <w:r w:rsidR="00B77E4E" w:rsidRPr="00913BCE">
        <w:rPr>
          <w:sz w:val="24"/>
          <w:szCs w:val="24"/>
        </w:rPr>
        <w:t xml:space="preserve">i rappresentanti dei Rioni </w:t>
      </w:r>
      <w:r w:rsidR="007C6315">
        <w:rPr>
          <w:sz w:val="24"/>
          <w:szCs w:val="24"/>
        </w:rPr>
        <w:t>e</w:t>
      </w:r>
      <w:r w:rsidR="00C0690C">
        <w:rPr>
          <w:sz w:val="24"/>
          <w:szCs w:val="24"/>
        </w:rPr>
        <w:t xml:space="preserve"> i loro gonfaloni; ed il Festival ArsCOMEDIA </w:t>
      </w:r>
      <w:r w:rsidR="00396F0B">
        <w:rPr>
          <w:sz w:val="24"/>
          <w:szCs w:val="24"/>
        </w:rPr>
        <w:t xml:space="preserve">arte della commedia  </w:t>
      </w:r>
      <w:r w:rsidR="00292786">
        <w:rPr>
          <w:sz w:val="24"/>
          <w:szCs w:val="24"/>
        </w:rPr>
        <w:t>con spettacoli di Commedia dell’Arte.</w:t>
      </w:r>
    </w:p>
    <w:p w:rsidR="00513C1C" w:rsidRPr="00E203A6" w:rsidRDefault="00431C37" w:rsidP="00BC0188">
      <w:pPr>
        <w:tabs>
          <w:tab w:val="left" w:pos="8460"/>
        </w:tabs>
        <w:spacing w:after="120" w:line="30" w:lineRule="atLeast"/>
        <w:ind w:right="2"/>
        <w:jc w:val="both"/>
        <w:rPr>
          <w:rFonts w:cs="Helvetica"/>
          <w:color w:val="1D2129"/>
          <w:sz w:val="24"/>
          <w:szCs w:val="24"/>
          <w:shd w:val="clear" w:color="auto" w:fill="FFFFFF"/>
        </w:rPr>
      </w:pPr>
      <w:r w:rsidRPr="00913BCE">
        <w:rPr>
          <w:sz w:val="24"/>
          <w:szCs w:val="24"/>
        </w:rPr>
        <w:lastRenderedPageBreak/>
        <w:t>Tutto q</w:t>
      </w:r>
      <w:r w:rsidR="00D44F9E" w:rsidRPr="00913BCE">
        <w:rPr>
          <w:sz w:val="24"/>
          <w:szCs w:val="24"/>
        </w:rPr>
        <w:t xml:space="preserve">uesto nasce </w:t>
      </w:r>
      <w:r w:rsidRPr="00913BCE">
        <w:rPr>
          <w:sz w:val="24"/>
          <w:szCs w:val="24"/>
        </w:rPr>
        <w:t>da una profonda convinzione</w:t>
      </w:r>
      <w:r w:rsidR="00D44F9E" w:rsidRPr="00913BCE">
        <w:rPr>
          <w:sz w:val="24"/>
          <w:szCs w:val="24"/>
        </w:rPr>
        <w:t xml:space="preserve"> che anima da sempre Il Laboratorio del Paesaggio e cioè la</w:t>
      </w:r>
      <w:r w:rsidRPr="00913BCE">
        <w:rPr>
          <w:sz w:val="24"/>
          <w:szCs w:val="24"/>
        </w:rPr>
        <w:t xml:space="preserve"> forza della cultura attraverso la</w:t>
      </w:r>
      <w:r w:rsidR="00D44F9E" w:rsidRPr="00913BCE">
        <w:rPr>
          <w:sz w:val="24"/>
          <w:szCs w:val="24"/>
        </w:rPr>
        <w:t xml:space="preserve"> promozione delle varie discipline artistico-culturali: Cinema,</w:t>
      </w:r>
      <w:r w:rsidR="004F2EC4" w:rsidRPr="00913BCE">
        <w:rPr>
          <w:sz w:val="24"/>
          <w:szCs w:val="24"/>
        </w:rPr>
        <w:t xml:space="preserve"> </w:t>
      </w:r>
      <w:r w:rsidR="00D44F9E" w:rsidRPr="00913BCE">
        <w:rPr>
          <w:sz w:val="24"/>
          <w:szCs w:val="24"/>
        </w:rPr>
        <w:t>Teatro, Danza, Musica, Poesia, Pittura, Gastronomia</w:t>
      </w:r>
      <w:r w:rsidRPr="00913BCE">
        <w:rPr>
          <w:sz w:val="24"/>
          <w:szCs w:val="24"/>
        </w:rPr>
        <w:t>. Tutto questo è Paesaggio.</w:t>
      </w:r>
      <w:r w:rsidR="00D44F9E" w:rsidRPr="00913BCE">
        <w:rPr>
          <w:sz w:val="24"/>
          <w:szCs w:val="24"/>
        </w:rPr>
        <w:t xml:space="preserve">  </w:t>
      </w:r>
      <w:r w:rsidR="00E52D2A" w:rsidRPr="00913BCE">
        <w:rPr>
          <w:rFonts w:cs="Helvetica"/>
          <w:color w:val="1D2129"/>
          <w:sz w:val="24"/>
          <w:szCs w:val="24"/>
          <w:shd w:val="clear" w:color="auto" w:fill="FFFFFF"/>
        </w:rPr>
        <w:t xml:space="preserve"> </w:t>
      </w:r>
      <w:r w:rsidR="0082145D" w:rsidRPr="00913BCE">
        <w:rPr>
          <w:rFonts w:cs="Helvetica"/>
          <w:color w:val="1D2129"/>
          <w:sz w:val="24"/>
          <w:szCs w:val="24"/>
          <w:shd w:val="clear" w:color="auto" w:fill="FFFFFF"/>
        </w:rPr>
        <w:t xml:space="preserve"> </w:t>
      </w:r>
    </w:p>
    <w:p w:rsidR="000473E8" w:rsidRPr="00913BCE" w:rsidRDefault="000473E8" w:rsidP="00BC0188">
      <w:pPr>
        <w:spacing w:after="120" w:line="30" w:lineRule="atLeast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913BCE">
        <w:rPr>
          <w:rFonts w:cs="Arial"/>
          <w:color w:val="222222"/>
          <w:sz w:val="24"/>
          <w:szCs w:val="24"/>
          <w:shd w:val="clear" w:color="auto" w:fill="FFFFFF"/>
        </w:rPr>
        <w:t xml:space="preserve">All’interno del ricco </w:t>
      </w:r>
      <w:r w:rsidR="003B5D42">
        <w:rPr>
          <w:rFonts w:cs="Arial"/>
          <w:color w:val="222222"/>
          <w:sz w:val="24"/>
          <w:szCs w:val="24"/>
          <w:shd w:val="clear" w:color="auto" w:fill="FFFFFF"/>
        </w:rPr>
        <w:t>calendari</w:t>
      </w:r>
      <w:r w:rsidR="007C6315">
        <w:rPr>
          <w:rFonts w:cs="Arial"/>
          <w:color w:val="222222"/>
          <w:sz w:val="24"/>
          <w:szCs w:val="24"/>
          <w:shd w:val="clear" w:color="auto" w:fill="FFFFFF"/>
        </w:rPr>
        <w:t>o</w:t>
      </w:r>
      <w:r w:rsidR="003B5D42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7C6315">
        <w:rPr>
          <w:rFonts w:cs="Arial"/>
          <w:color w:val="222222"/>
          <w:sz w:val="24"/>
          <w:szCs w:val="24"/>
          <w:shd w:val="clear" w:color="auto" w:fill="FFFFFF"/>
        </w:rPr>
        <w:t>de Il Trionfo del Carnevale</w:t>
      </w:r>
      <w:r w:rsidRPr="00913BCE">
        <w:rPr>
          <w:rFonts w:cs="Arial"/>
          <w:color w:val="222222"/>
          <w:sz w:val="24"/>
          <w:szCs w:val="24"/>
          <w:shd w:val="clear" w:color="auto" w:fill="FFFFFF"/>
        </w:rPr>
        <w:t xml:space="preserve"> anche altri appuntamenti:</w:t>
      </w:r>
    </w:p>
    <w:p w:rsidR="006A34D0" w:rsidRPr="00913BCE" w:rsidRDefault="007C6315" w:rsidP="00BC0188">
      <w:pPr>
        <w:spacing w:after="120" w:line="3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6A34D0" w:rsidRPr="00913BCE">
        <w:rPr>
          <w:sz w:val="24"/>
          <w:szCs w:val="24"/>
        </w:rPr>
        <w:t>l</w:t>
      </w:r>
      <w:r w:rsidR="00134310" w:rsidRPr="00913BCE">
        <w:rPr>
          <w:sz w:val="24"/>
          <w:szCs w:val="24"/>
        </w:rPr>
        <w:t xml:space="preserve"> </w:t>
      </w:r>
      <w:r w:rsidR="003E0040" w:rsidRPr="00913BCE">
        <w:rPr>
          <w:b/>
          <w:sz w:val="24"/>
          <w:szCs w:val="24"/>
        </w:rPr>
        <w:t>Premio</w:t>
      </w:r>
      <w:r w:rsidR="00134310" w:rsidRPr="00913BCE">
        <w:rPr>
          <w:b/>
          <w:sz w:val="24"/>
          <w:szCs w:val="24"/>
        </w:rPr>
        <w:t xml:space="preserve"> </w:t>
      </w:r>
      <w:r w:rsidR="003E0040" w:rsidRPr="00913BCE">
        <w:rPr>
          <w:b/>
          <w:sz w:val="24"/>
          <w:szCs w:val="24"/>
        </w:rPr>
        <w:t>Oliviero Piacenti alla Creatività</w:t>
      </w:r>
      <w:r w:rsidR="00134310" w:rsidRPr="00913BCE">
        <w:rPr>
          <w:b/>
          <w:sz w:val="24"/>
          <w:szCs w:val="24"/>
        </w:rPr>
        <w:t xml:space="preserve"> </w:t>
      </w:r>
      <w:r w:rsidR="00134310" w:rsidRPr="00913BCE">
        <w:rPr>
          <w:sz w:val="24"/>
          <w:szCs w:val="24"/>
        </w:rPr>
        <w:t xml:space="preserve"> </w:t>
      </w:r>
      <w:r w:rsidR="00593A75" w:rsidRPr="00913BCE">
        <w:rPr>
          <w:sz w:val="24"/>
          <w:szCs w:val="24"/>
        </w:rPr>
        <w:t>col coinvolgimento dei</w:t>
      </w:r>
      <w:r w:rsidR="00134310" w:rsidRPr="00913BCE">
        <w:rPr>
          <w:sz w:val="24"/>
          <w:szCs w:val="24"/>
        </w:rPr>
        <w:t xml:space="preserve"> ragazzi della Scuola Primaria e Secondaria del Comune di Avigliano Umbro</w:t>
      </w:r>
      <w:r w:rsidR="003E0040" w:rsidRPr="00913BCE">
        <w:rPr>
          <w:sz w:val="24"/>
          <w:szCs w:val="24"/>
        </w:rPr>
        <w:t xml:space="preserve"> </w:t>
      </w:r>
      <w:r w:rsidR="00E203A6">
        <w:rPr>
          <w:sz w:val="24"/>
          <w:szCs w:val="24"/>
        </w:rPr>
        <w:t xml:space="preserve">con premiazione </w:t>
      </w:r>
      <w:r>
        <w:rPr>
          <w:sz w:val="24"/>
          <w:szCs w:val="24"/>
        </w:rPr>
        <w:t>ai ragazzi e alle scuole</w:t>
      </w:r>
      <w:r w:rsidR="003E0040" w:rsidRPr="00913BCE">
        <w:rPr>
          <w:sz w:val="24"/>
          <w:szCs w:val="24"/>
        </w:rPr>
        <w:t xml:space="preserve"> </w:t>
      </w:r>
      <w:r w:rsidR="00593A75" w:rsidRPr="00913BCE">
        <w:rPr>
          <w:sz w:val="24"/>
          <w:szCs w:val="24"/>
        </w:rPr>
        <w:t xml:space="preserve">per </w:t>
      </w:r>
      <w:r w:rsidR="00134310" w:rsidRPr="00913BCE">
        <w:rPr>
          <w:sz w:val="24"/>
          <w:szCs w:val="24"/>
        </w:rPr>
        <w:t>a dare spazio alla creatività</w:t>
      </w:r>
      <w:r>
        <w:rPr>
          <w:sz w:val="24"/>
          <w:szCs w:val="24"/>
        </w:rPr>
        <w:t xml:space="preserve"> e</w:t>
      </w:r>
      <w:r w:rsidR="00593A75" w:rsidRPr="00913BCE">
        <w:rPr>
          <w:sz w:val="24"/>
          <w:szCs w:val="24"/>
        </w:rPr>
        <w:t xml:space="preserve"> stimolare nuove produzioni</w:t>
      </w:r>
      <w:r w:rsidR="00652142" w:rsidRPr="00913BCE">
        <w:rPr>
          <w:sz w:val="24"/>
          <w:szCs w:val="24"/>
        </w:rPr>
        <w:t>,</w:t>
      </w:r>
      <w:r w:rsidR="00593A75" w:rsidRPr="00913BCE">
        <w:rPr>
          <w:sz w:val="24"/>
          <w:szCs w:val="24"/>
        </w:rPr>
        <w:t xml:space="preserve"> col sostegno dell</w:t>
      </w:r>
      <w:r w:rsidR="002C43A0" w:rsidRPr="00913BCE">
        <w:rPr>
          <w:sz w:val="24"/>
          <w:szCs w:val="24"/>
        </w:rPr>
        <w:t>’</w:t>
      </w:r>
      <w:r w:rsidR="002C43A0" w:rsidRPr="00913BCE">
        <w:rPr>
          <w:b/>
          <w:sz w:val="24"/>
          <w:szCs w:val="24"/>
        </w:rPr>
        <w:t>ArtMuseO espressioni</w:t>
      </w:r>
      <w:r w:rsidR="00134310" w:rsidRPr="00913BCE">
        <w:rPr>
          <w:b/>
          <w:sz w:val="24"/>
          <w:szCs w:val="24"/>
        </w:rPr>
        <w:t xml:space="preserve">creative </w:t>
      </w:r>
      <w:r w:rsidR="009032F7" w:rsidRPr="00913BCE">
        <w:rPr>
          <w:b/>
          <w:sz w:val="24"/>
          <w:szCs w:val="24"/>
        </w:rPr>
        <w:t>OLIVIEROPIACENTI</w:t>
      </w:r>
      <w:r w:rsidR="00593A75" w:rsidRPr="00913BCE">
        <w:rPr>
          <w:b/>
          <w:sz w:val="24"/>
          <w:szCs w:val="24"/>
        </w:rPr>
        <w:t>,</w:t>
      </w:r>
      <w:r w:rsidR="006D4350" w:rsidRPr="00913BCE">
        <w:rPr>
          <w:b/>
          <w:sz w:val="24"/>
          <w:szCs w:val="24"/>
        </w:rPr>
        <w:t xml:space="preserve"> </w:t>
      </w:r>
      <w:r w:rsidR="006D4350" w:rsidRPr="00913BCE">
        <w:rPr>
          <w:sz w:val="24"/>
          <w:szCs w:val="24"/>
        </w:rPr>
        <w:t>na</w:t>
      </w:r>
      <w:r w:rsidR="00593A75" w:rsidRPr="00913BCE">
        <w:rPr>
          <w:sz w:val="24"/>
          <w:szCs w:val="24"/>
        </w:rPr>
        <w:t>to</w:t>
      </w:r>
      <w:r w:rsidR="006D4350" w:rsidRPr="00913BCE">
        <w:rPr>
          <w:sz w:val="24"/>
          <w:szCs w:val="24"/>
        </w:rPr>
        <w:t xml:space="preserve"> </w:t>
      </w:r>
      <w:r w:rsidR="00652142" w:rsidRPr="00913BCE">
        <w:rPr>
          <w:sz w:val="24"/>
          <w:szCs w:val="24"/>
        </w:rPr>
        <w:t>per</w:t>
      </w:r>
      <w:r w:rsidR="006D4350" w:rsidRPr="00913BCE">
        <w:rPr>
          <w:sz w:val="24"/>
          <w:szCs w:val="24"/>
        </w:rPr>
        <w:t xml:space="preserve"> </w:t>
      </w:r>
      <w:r w:rsidR="00740C18" w:rsidRPr="00913BCE">
        <w:rPr>
          <w:sz w:val="24"/>
          <w:szCs w:val="24"/>
        </w:rPr>
        <w:t>tale</w:t>
      </w:r>
      <w:r w:rsidR="006D4350" w:rsidRPr="00913BCE">
        <w:rPr>
          <w:sz w:val="24"/>
          <w:szCs w:val="24"/>
        </w:rPr>
        <w:t xml:space="preserve"> scopo</w:t>
      </w:r>
      <w:r w:rsidR="00D32B8C" w:rsidRPr="00913BCE">
        <w:rPr>
          <w:sz w:val="24"/>
          <w:szCs w:val="24"/>
        </w:rPr>
        <w:t>, oltre a quello di preservare la grande memoria s</w:t>
      </w:r>
      <w:r w:rsidR="00593A75" w:rsidRPr="00913BCE">
        <w:rPr>
          <w:sz w:val="24"/>
          <w:szCs w:val="24"/>
        </w:rPr>
        <w:t>torica locale</w:t>
      </w:r>
      <w:r>
        <w:rPr>
          <w:sz w:val="24"/>
          <w:szCs w:val="24"/>
        </w:rPr>
        <w:t>;</w:t>
      </w:r>
    </w:p>
    <w:p w:rsidR="00BC2ADE" w:rsidRPr="00913BCE" w:rsidRDefault="007C6315" w:rsidP="00BC018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="00BC2ADE" w:rsidRPr="00913BCE">
        <w:rPr>
          <w:rFonts w:ascii="Calibri" w:hAnsi="Calibri" w:cs="Calibri"/>
          <w:sz w:val="24"/>
          <w:szCs w:val="24"/>
        </w:rPr>
        <w:t xml:space="preserve">a presentazione </w:t>
      </w:r>
      <w:r>
        <w:rPr>
          <w:rFonts w:ascii="Calibri" w:hAnsi="Calibri" w:cs="Calibri"/>
          <w:sz w:val="24"/>
          <w:szCs w:val="24"/>
        </w:rPr>
        <w:t xml:space="preserve">di libri attinenti il Carnevale e le Rievocazioni </w:t>
      </w:r>
      <w:r w:rsidR="00BC2ADE" w:rsidRPr="00913BCE">
        <w:rPr>
          <w:rFonts w:ascii="Calibri" w:hAnsi="Calibri" w:cs="Calibri"/>
          <w:sz w:val="24"/>
          <w:szCs w:val="24"/>
        </w:rPr>
        <w:t>presso la Bibliot</w:t>
      </w:r>
      <w:r>
        <w:rPr>
          <w:rFonts w:ascii="Calibri" w:hAnsi="Calibri" w:cs="Calibri"/>
          <w:sz w:val="24"/>
          <w:szCs w:val="24"/>
        </w:rPr>
        <w:t>eca comunale di Avigliano Umbro;</w:t>
      </w:r>
    </w:p>
    <w:p w:rsidR="003E0040" w:rsidRPr="00913BCE" w:rsidRDefault="007C6315" w:rsidP="00BC018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3E0040" w:rsidRPr="00913BCE">
        <w:rPr>
          <w:rFonts w:ascii="Calibri" w:hAnsi="Calibri" w:cs="Calibri"/>
          <w:sz w:val="24"/>
          <w:szCs w:val="24"/>
        </w:rPr>
        <w:t>l concorso gastronomico virtuale “</w:t>
      </w:r>
      <w:r w:rsidR="003E0040" w:rsidRPr="00913BCE">
        <w:rPr>
          <w:rFonts w:ascii="Calibri" w:hAnsi="Calibri" w:cs="Calibri"/>
          <w:b/>
          <w:sz w:val="24"/>
          <w:szCs w:val="24"/>
        </w:rPr>
        <w:t>Il tuo dolce di carnevale</w:t>
      </w:r>
      <w:r w:rsidR="003E0040" w:rsidRPr="00913BCE">
        <w:rPr>
          <w:rFonts w:ascii="Calibri" w:hAnsi="Calibri" w:cs="Calibri"/>
          <w:sz w:val="24"/>
          <w:szCs w:val="24"/>
        </w:rPr>
        <w:t xml:space="preserve">” con la presentazione </w:t>
      </w:r>
      <w:r w:rsidR="00620D4A" w:rsidRPr="00913BCE">
        <w:rPr>
          <w:rFonts w:ascii="Calibri" w:hAnsi="Calibri" w:cs="Calibri"/>
          <w:sz w:val="24"/>
          <w:szCs w:val="24"/>
        </w:rPr>
        <w:t>del</w:t>
      </w:r>
      <w:r w:rsidR="003E0040" w:rsidRPr="00913BCE">
        <w:rPr>
          <w:rFonts w:ascii="Calibri" w:hAnsi="Calibri" w:cs="Calibri"/>
          <w:sz w:val="24"/>
          <w:szCs w:val="24"/>
        </w:rPr>
        <w:t xml:space="preserve">la ricetta del dolce Chiccirichella, creato dalla maestra pasticcera Rita </w:t>
      </w:r>
      <w:r w:rsidR="00620D4A" w:rsidRPr="00913BCE">
        <w:rPr>
          <w:rFonts w:ascii="Calibri" w:hAnsi="Calibri" w:cs="Calibri"/>
          <w:sz w:val="24"/>
          <w:szCs w:val="24"/>
        </w:rPr>
        <w:t xml:space="preserve">Mancini della </w:t>
      </w:r>
      <w:r w:rsidR="003E0040" w:rsidRPr="00913BCE">
        <w:rPr>
          <w:rFonts w:ascii="Calibri" w:hAnsi="Calibri" w:cs="Calibri"/>
          <w:sz w:val="24"/>
          <w:szCs w:val="24"/>
        </w:rPr>
        <w:t>pasticceria La Soave di Montecastrilli</w:t>
      </w:r>
      <w:r>
        <w:rPr>
          <w:rFonts w:ascii="Calibri" w:hAnsi="Calibri" w:cs="Calibri"/>
          <w:sz w:val="24"/>
          <w:szCs w:val="24"/>
        </w:rPr>
        <w:t>.</w:t>
      </w:r>
    </w:p>
    <w:p w:rsidR="00E203A6" w:rsidRPr="00E203A6" w:rsidRDefault="00E203A6" w:rsidP="00E203A6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BC1BD8" w:rsidRPr="006C328B" w:rsidRDefault="00BC1BD8" w:rsidP="00BC1BD8">
      <w:pPr>
        <w:pStyle w:val="NormaleWeb"/>
        <w:spacing w:before="0" w:beforeAutospacing="0" w:after="120" w:afterAutospacing="0" w:line="30" w:lineRule="atLeast"/>
        <w:ind w:left="5664" w:firstLine="708"/>
        <w:jc w:val="both"/>
        <w:rPr>
          <w:rFonts w:ascii="Calibri" w:hAnsi="Calibri" w:cstheme="minorHAnsi"/>
          <w:i/>
          <w:sz w:val="22"/>
          <w:szCs w:val="22"/>
        </w:rPr>
      </w:pPr>
      <w:r>
        <w:t xml:space="preserve"> </w:t>
      </w:r>
      <w:r w:rsidRPr="006C328B">
        <w:rPr>
          <w:rFonts w:ascii="Calibri" w:hAnsi="Calibri" w:cstheme="minorHAnsi"/>
          <w:i/>
          <w:sz w:val="22"/>
          <w:szCs w:val="22"/>
        </w:rPr>
        <w:t>Il Laboratorio del Paesaggio</w:t>
      </w:r>
    </w:p>
    <w:p w:rsidR="00BC1BD8" w:rsidRPr="006C328B" w:rsidRDefault="00BC1BD8" w:rsidP="00BC1BD8">
      <w:pPr>
        <w:pStyle w:val="NormaleWeb"/>
        <w:spacing w:before="0" w:beforeAutospacing="0" w:after="120" w:afterAutospacing="0" w:line="30" w:lineRule="atLeast"/>
        <w:ind w:left="5664" w:firstLine="708"/>
        <w:jc w:val="both"/>
        <w:rPr>
          <w:rFonts w:ascii="Calibri" w:hAnsi="Calibri" w:cstheme="minorHAnsi"/>
          <w:i/>
          <w:sz w:val="22"/>
          <w:szCs w:val="22"/>
        </w:rPr>
      </w:pPr>
      <w:r w:rsidRPr="006C328B">
        <w:rPr>
          <w:rFonts w:ascii="Calibri" w:hAnsi="Calibri" w:cstheme="minorHAnsi"/>
          <w:i/>
          <w:sz w:val="22"/>
          <w:szCs w:val="22"/>
        </w:rPr>
        <w:t>Presidente PAOLA VENTURI</w:t>
      </w:r>
    </w:p>
    <w:p w:rsidR="00CB0622" w:rsidRPr="00546E26" w:rsidRDefault="00BC1BD8" w:rsidP="00546E26">
      <w:pPr>
        <w:pStyle w:val="NormaleWeb"/>
        <w:spacing w:before="0" w:beforeAutospacing="0" w:after="120" w:afterAutospacing="0" w:line="30" w:lineRule="atLeast"/>
        <w:ind w:left="5664" w:firstLine="708"/>
        <w:jc w:val="both"/>
        <w:rPr>
          <w:rFonts w:ascii="Calibri" w:hAnsi="Calibri" w:cstheme="minorHAnsi"/>
          <w:i/>
          <w:sz w:val="22"/>
          <w:szCs w:val="22"/>
        </w:rPr>
      </w:pPr>
      <w:r w:rsidRPr="006C328B">
        <w:rPr>
          <w:rFonts w:ascii="Calibri" w:hAnsi="Calibri" w:cstheme="minorHAnsi"/>
          <w:i/>
          <w:sz w:val="22"/>
          <w:szCs w:val="22"/>
        </w:rPr>
        <w:t>Direttore Artistico   PAOLA CONTILI</w:t>
      </w:r>
      <w:r w:rsidR="00CB0622" w:rsidRPr="00E05D06">
        <w:rPr>
          <w:rFonts w:ascii="Calibri" w:hAnsi="Calibri" w:cs="Calibri"/>
        </w:rPr>
        <w:t>.</w:t>
      </w:r>
    </w:p>
    <w:p w:rsidR="00C56A35" w:rsidRDefault="00C56A35" w:rsidP="00BC1BD8">
      <w:pPr>
        <w:spacing w:after="120" w:line="240" w:lineRule="atLeast"/>
      </w:pPr>
    </w:p>
    <w:p w:rsidR="00BC1BD8" w:rsidRPr="00BC1BD8" w:rsidRDefault="00BC1BD8" w:rsidP="00BC1BD8">
      <w:pPr>
        <w:spacing w:after="120" w:line="240" w:lineRule="atLeast"/>
        <w:rPr>
          <w:rFonts w:ascii="Calibri" w:hAnsi="Calibri" w:cs="Calibri"/>
          <w:b/>
          <w:sz w:val="24"/>
          <w:szCs w:val="24"/>
        </w:rPr>
      </w:pPr>
      <w:r w:rsidRPr="00BC1BD8">
        <w:rPr>
          <w:rFonts w:ascii="Calibri" w:hAnsi="Calibri" w:cs="Calibri"/>
          <w:b/>
          <w:sz w:val="24"/>
          <w:szCs w:val="24"/>
        </w:rPr>
        <w:t xml:space="preserve">Il Trionfo del </w:t>
      </w:r>
      <w:r w:rsidR="00913BCE">
        <w:rPr>
          <w:rFonts w:ascii="Calibri" w:hAnsi="Calibri" w:cs="Calibri"/>
          <w:b/>
          <w:sz w:val="24"/>
          <w:szCs w:val="24"/>
        </w:rPr>
        <w:t>Carnevale  – Seicento Vicis</w:t>
      </w:r>
    </w:p>
    <w:p w:rsidR="00BC1BD8" w:rsidRPr="00913BCE" w:rsidRDefault="00BC1BD8" w:rsidP="00913BCE">
      <w:pPr>
        <w:tabs>
          <w:tab w:val="left" w:pos="567"/>
          <w:tab w:val="left" w:pos="8460"/>
        </w:tabs>
        <w:ind w:right="2"/>
        <w:rPr>
          <w:b/>
          <w:sz w:val="32"/>
          <w:szCs w:val="32"/>
        </w:rPr>
      </w:pPr>
      <w:r w:rsidRPr="00913BCE">
        <w:rPr>
          <w:b/>
          <w:sz w:val="32"/>
          <w:szCs w:val="32"/>
        </w:rPr>
        <w:t>Equipe di progetto</w:t>
      </w:r>
    </w:p>
    <w:p w:rsidR="00D356D0" w:rsidRDefault="00D356D0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>
        <w:rPr>
          <w:rFonts w:asciiTheme="minorHAnsi" w:hAnsiTheme="minorHAnsi" w:cs="Helvetica"/>
          <w:color w:val="1C1E21"/>
          <w:sz w:val="22"/>
          <w:szCs w:val="22"/>
        </w:rPr>
        <w:t>Ideazione e direzione artistica: Paola Contili</w:t>
      </w:r>
    </w:p>
    <w:p w:rsidR="00D356D0" w:rsidRDefault="00D356D0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>
        <w:rPr>
          <w:rFonts w:asciiTheme="minorHAnsi" w:hAnsiTheme="minorHAnsi" w:cs="Helvetica"/>
          <w:color w:val="1C1E21"/>
          <w:sz w:val="22"/>
          <w:szCs w:val="22"/>
        </w:rPr>
        <w:t>Progett</w:t>
      </w:r>
      <w:r w:rsidR="00E431AE">
        <w:rPr>
          <w:rFonts w:asciiTheme="minorHAnsi" w:hAnsiTheme="minorHAnsi" w:cs="Helvetica"/>
          <w:color w:val="1C1E21"/>
          <w:sz w:val="22"/>
          <w:szCs w:val="22"/>
        </w:rPr>
        <w:t>azione e grafica: Paola Contili</w:t>
      </w:r>
    </w:p>
    <w:p w:rsidR="00D356D0" w:rsidRDefault="00D356D0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>
        <w:rPr>
          <w:rFonts w:asciiTheme="minorHAnsi" w:hAnsiTheme="minorHAnsi" w:cs="Helvetica"/>
          <w:color w:val="1C1E21"/>
          <w:sz w:val="22"/>
          <w:szCs w:val="22"/>
        </w:rPr>
        <w:t xml:space="preserve">Assistenti </w:t>
      </w:r>
      <w:r w:rsidR="00FC21F6">
        <w:rPr>
          <w:rFonts w:asciiTheme="minorHAnsi" w:hAnsiTheme="minorHAnsi" w:cs="Helvetica"/>
          <w:color w:val="1C1E21"/>
          <w:sz w:val="22"/>
          <w:szCs w:val="22"/>
        </w:rPr>
        <w:t>alla scenografia</w:t>
      </w:r>
      <w:r>
        <w:rPr>
          <w:rFonts w:asciiTheme="minorHAnsi" w:hAnsiTheme="minorHAnsi" w:cs="Helvetica"/>
          <w:color w:val="1C1E21"/>
          <w:sz w:val="22"/>
          <w:szCs w:val="22"/>
        </w:rPr>
        <w:t xml:space="preserve">: Anna D’Ubaldi  - </w:t>
      </w:r>
      <w:r w:rsidR="00BC0188">
        <w:rPr>
          <w:rFonts w:asciiTheme="minorHAnsi" w:hAnsiTheme="minorHAnsi" w:cs="Helvetica"/>
          <w:color w:val="1C1E21"/>
          <w:sz w:val="22"/>
          <w:szCs w:val="22"/>
        </w:rPr>
        <w:t>Massimo Alajmo</w:t>
      </w:r>
      <w:r w:rsidR="00D15193">
        <w:rPr>
          <w:rFonts w:asciiTheme="minorHAnsi" w:hAnsiTheme="minorHAnsi" w:cs="Helvetica"/>
          <w:color w:val="1C1E21"/>
          <w:sz w:val="22"/>
          <w:szCs w:val="22"/>
        </w:rPr>
        <w:t xml:space="preserve"> - Maurizio Penconi - Andrea Piacenti</w:t>
      </w:r>
    </w:p>
    <w:p w:rsidR="00D356D0" w:rsidRDefault="00BC1BD8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>
        <w:rPr>
          <w:rFonts w:asciiTheme="minorHAnsi" w:hAnsiTheme="minorHAnsi" w:cs="Helvetica"/>
          <w:color w:val="1C1E21"/>
          <w:sz w:val="22"/>
          <w:szCs w:val="22"/>
        </w:rPr>
        <w:t xml:space="preserve">Organizzazione </w:t>
      </w:r>
      <w:r w:rsidR="00D356D0">
        <w:rPr>
          <w:rFonts w:asciiTheme="minorHAnsi" w:hAnsiTheme="minorHAnsi" w:cs="Helvetica"/>
          <w:color w:val="1C1E21"/>
          <w:sz w:val="22"/>
          <w:szCs w:val="22"/>
        </w:rPr>
        <w:t xml:space="preserve"> Coordinamento e Controllo: Il Laboratorio del Paesaggio e Pro Loco di Avigliano Umbro</w:t>
      </w:r>
    </w:p>
    <w:p w:rsidR="00D356D0" w:rsidRDefault="00D356D0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>
        <w:rPr>
          <w:rFonts w:asciiTheme="minorHAnsi" w:hAnsiTheme="minorHAnsi" w:cs="Helvetica"/>
          <w:color w:val="1C1E21"/>
          <w:sz w:val="22"/>
          <w:szCs w:val="22"/>
        </w:rPr>
        <w:t>Patrocinio del Comune di Avigliano Umbro</w:t>
      </w:r>
    </w:p>
    <w:p w:rsidR="00F12D2C" w:rsidRDefault="00F12D2C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>
        <w:rPr>
          <w:rFonts w:asciiTheme="minorHAnsi" w:hAnsiTheme="minorHAnsi" w:cs="Helvetica"/>
          <w:color w:val="1C1E21"/>
          <w:sz w:val="22"/>
          <w:szCs w:val="22"/>
        </w:rPr>
        <w:t>Patrocinio Provincia di Terni</w:t>
      </w:r>
    </w:p>
    <w:p w:rsidR="00D356D0" w:rsidRDefault="00D356D0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>
        <w:rPr>
          <w:rFonts w:asciiTheme="minorHAnsi" w:hAnsiTheme="minorHAnsi" w:cs="Helvetica"/>
          <w:color w:val="1C1E21"/>
          <w:sz w:val="22"/>
          <w:szCs w:val="22"/>
        </w:rPr>
        <w:t>I 4 rioni storici di Avigliano: Castelluzzo-Sant’Egidio-Madonna delle Grazie-Pian dell’Ara</w:t>
      </w:r>
    </w:p>
    <w:p w:rsidR="00D356D0" w:rsidRDefault="00D356D0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>
        <w:rPr>
          <w:rFonts w:asciiTheme="minorHAnsi" w:hAnsiTheme="minorHAnsi" w:cs="Helvetica"/>
          <w:color w:val="1C1E21"/>
          <w:sz w:val="22"/>
          <w:szCs w:val="22"/>
        </w:rPr>
        <w:t>Progetto scenografico A.R.E.A. Architetture: Arch. Paola Venturi e Arch. Massimo Alajmo</w:t>
      </w:r>
    </w:p>
    <w:p w:rsidR="00D356D0" w:rsidRDefault="00D356D0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>
        <w:rPr>
          <w:rFonts w:asciiTheme="minorHAnsi" w:hAnsiTheme="minorHAnsi" w:cs="Helvetica"/>
          <w:color w:val="1C1E21"/>
          <w:sz w:val="22"/>
          <w:szCs w:val="22"/>
        </w:rPr>
        <w:t>Location Palazzo Vici</w:t>
      </w:r>
      <w:r w:rsidR="00FC21F6">
        <w:rPr>
          <w:rFonts w:asciiTheme="minorHAnsi" w:hAnsiTheme="minorHAnsi" w:cs="Helvetica"/>
          <w:color w:val="1C1E21"/>
          <w:sz w:val="22"/>
          <w:szCs w:val="22"/>
        </w:rPr>
        <w:t xml:space="preserve"> e chiesa Parrocchiale SS. Trinità</w:t>
      </w:r>
      <w:r>
        <w:rPr>
          <w:rFonts w:asciiTheme="minorHAnsi" w:hAnsiTheme="minorHAnsi" w:cs="Helvetica"/>
          <w:color w:val="1C1E21"/>
          <w:sz w:val="22"/>
          <w:szCs w:val="22"/>
        </w:rPr>
        <w:t>: Don Piero Grassi</w:t>
      </w:r>
    </w:p>
    <w:p w:rsidR="00D356D0" w:rsidRDefault="00D356D0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>
        <w:rPr>
          <w:rFonts w:asciiTheme="minorHAnsi" w:hAnsiTheme="minorHAnsi" w:cs="Helvetica"/>
          <w:color w:val="1C1E21"/>
          <w:sz w:val="22"/>
          <w:szCs w:val="22"/>
        </w:rPr>
        <w:t>Corpo di ballo e coreografie del Centro Studi Danza L’Arabesque di L’A</w:t>
      </w:r>
      <w:r w:rsidR="00E431AE">
        <w:rPr>
          <w:rFonts w:asciiTheme="minorHAnsi" w:hAnsiTheme="minorHAnsi" w:cs="Helvetica"/>
          <w:color w:val="1C1E21"/>
          <w:sz w:val="22"/>
          <w:szCs w:val="22"/>
        </w:rPr>
        <w:t>quila: Maria Cristina Adriatico</w:t>
      </w:r>
    </w:p>
    <w:p w:rsidR="00D356D0" w:rsidRDefault="00D356D0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>
        <w:rPr>
          <w:rFonts w:asciiTheme="minorHAnsi" w:hAnsiTheme="minorHAnsi" w:cs="Helvetica"/>
          <w:color w:val="1C1E21"/>
          <w:sz w:val="22"/>
          <w:szCs w:val="22"/>
        </w:rPr>
        <w:t>Musica dal vivo con liuto: Maestro Paolo Antonio Manetti</w:t>
      </w:r>
    </w:p>
    <w:p w:rsidR="00D356D0" w:rsidRDefault="00D356D0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>
        <w:rPr>
          <w:rFonts w:asciiTheme="minorHAnsi" w:hAnsiTheme="minorHAnsi" w:cs="Helvetica"/>
          <w:color w:val="1C1E21"/>
          <w:sz w:val="22"/>
          <w:szCs w:val="22"/>
        </w:rPr>
        <w:t>Festival SoniORIGINIS: responsabile  Maestro Marco Venturi</w:t>
      </w:r>
    </w:p>
    <w:p w:rsidR="00D356D0" w:rsidRDefault="00D356D0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>
        <w:rPr>
          <w:rFonts w:asciiTheme="minorHAnsi" w:hAnsiTheme="minorHAnsi" w:cs="Helvetica"/>
          <w:color w:val="1C1E21"/>
          <w:sz w:val="22"/>
          <w:szCs w:val="22"/>
        </w:rPr>
        <w:t>Strumenti musicali artigianali: Liutaio Marco Venturi</w:t>
      </w:r>
    </w:p>
    <w:p w:rsidR="00E431AE" w:rsidRDefault="00E431AE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>
        <w:rPr>
          <w:rFonts w:asciiTheme="minorHAnsi" w:hAnsiTheme="minorHAnsi" w:cs="Helvetica"/>
          <w:color w:val="1C1E21"/>
          <w:sz w:val="22"/>
          <w:szCs w:val="22"/>
        </w:rPr>
        <w:t xml:space="preserve">Musici  e </w:t>
      </w:r>
      <w:r w:rsidR="007C6315">
        <w:rPr>
          <w:rFonts w:asciiTheme="minorHAnsi" w:hAnsiTheme="minorHAnsi" w:cs="Helvetica"/>
          <w:color w:val="1C1E21"/>
          <w:sz w:val="22"/>
          <w:szCs w:val="22"/>
        </w:rPr>
        <w:t>chiarine</w:t>
      </w:r>
      <w:r w:rsidR="00F12D2C">
        <w:rPr>
          <w:rFonts w:asciiTheme="minorHAnsi" w:hAnsiTheme="minorHAnsi" w:cs="Helvetica"/>
          <w:color w:val="1C1E21"/>
          <w:sz w:val="22"/>
          <w:szCs w:val="22"/>
        </w:rPr>
        <w:t xml:space="preserve"> di</w:t>
      </w:r>
      <w:r w:rsidR="007C6315">
        <w:rPr>
          <w:rFonts w:asciiTheme="minorHAnsi" w:hAnsiTheme="minorHAnsi" w:cs="Helvetica"/>
          <w:color w:val="1C1E21"/>
          <w:sz w:val="22"/>
          <w:szCs w:val="22"/>
        </w:rPr>
        <w:t xml:space="preserve"> Torre Orsina</w:t>
      </w:r>
    </w:p>
    <w:p w:rsidR="00E431AE" w:rsidRDefault="00E431AE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 w:rsidRPr="00E53FE1">
        <w:rPr>
          <w:rFonts w:asciiTheme="minorHAnsi" w:hAnsiTheme="minorHAnsi" w:cs="Helvetica"/>
          <w:color w:val="1C1E21"/>
          <w:sz w:val="22"/>
          <w:szCs w:val="22"/>
        </w:rPr>
        <w:lastRenderedPageBreak/>
        <w:t xml:space="preserve">Animazione: </w:t>
      </w:r>
      <w:r w:rsidR="00546E26" w:rsidRPr="00E53FE1">
        <w:rPr>
          <w:rFonts w:asciiTheme="minorHAnsi" w:hAnsiTheme="minorHAnsi" w:cs="Helvetica"/>
          <w:color w:val="1C1E21"/>
          <w:sz w:val="22"/>
          <w:szCs w:val="22"/>
        </w:rPr>
        <w:t>Alban Guillon</w:t>
      </w:r>
      <w:r w:rsidR="00F12D2C">
        <w:rPr>
          <w:rFonts w:asciiTheme="minorHAnsi" w:hAnsiTheme="minorHAnsi" w:cs="Helvetica"/>
          <w:color w:val="1C1E21"/>
          <w:sz w:val="22"/>
          <w:szCs w:val="22"/>
        </w:rPr>
        <w:t>,</w:t>
      </w:r>
      <w:r w:rsidR="00B55E11">
        <w:rPr>
          <w:rFonts w:asciiTheme="minorHAnsi" w:hAnsiTheme="minorHAnsi" w:cs="Helvetica"/>
          <w:color w:val="1C1E21"/>
          <w:sz w:val="22"/>
          <w:szCs w:val="22"/>
        </w:rPr>
        <w:t xml:space="preserve"> </w:t>
      </w:r>
      <w:r w:rsidR="00F12D2C">
        <w:rPr>
          <w:rFonts w:asciiTheme="minorHAnsi" w:hAnsiTheme="minorHAnsi" w:cs="Helvetica"/>
          <w:color w:val="1C1E21"/>
          <w:sz w:val="22"/>
          <w:szCs w:val="22"/>
        </w:rPr>
        <w:t xml:space="preserve">Lo Gnefro </w:t>
      </w:r>
      <w:r w:rsidR="00B55E11">
        <w:rPr>
          <w:rFonts w:asciiTheme="minorHAnsi" w:hAnsiTheme="minorHAnsi" w:cs="Helvetica"/>
          <w:color w:val="1C1E21"/>
          <w:sz w:val="22"/>
          <w:szCs w:val="22"/>
        </w:rPr>
        <w:t xml:space="preserve">- </w:t>
      </w:r>
      <w:r w:rsidR="00546E26">
        <w:rPr>
          <w:rFonts w:asciiTheme="minorHAnsi" w:hAnsiTheme="minorHAnsi" w:cs="Helvetica"/>
          <w:color w:val="1C1E21"/>
          <w:sz w:val="22"/>
          <w:szCs w:val="22"/>
        </w:rPr>
        <w:t xml:space="preserve"> </w:t>
      </w:r>
      <w:r w:rsidR="00B55E11">
        <w:rPr>
          <w:rFonts w:asciiTheme="minorHAnsi" w:hAnsiTheme="minorHAnsi" w:cs="Helvetica"/>
          <w:color w:val="1C1E21"/>
          <w:sz w:val="22"/>
          <w:szCs w:val="22"/>
        </w:rPr>
        <w:t>Andrea Mengaroni</w:t>
      </w:r>
      <w:r w:rsidR="00F12D2C">
        <w:rPr>
          <w:rFonts w:asciiTheme="minorHAnsi" w:hAnsiTheme="minorHAnsi" w:cs="Helvetica"/>
          <w:color w:val="1C1E21"/>
          <w:sz w:val="22"/>
          <w:szCs w:val="22"/>
        </w:rPr>
        <w:t>, Giullare Silvestro</w:t>
      </w:r>
    </w:p>
    <w:p w:rsidR="00D356D0" w:rsidRDefault="00D356D0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>
        <w:rPr>
          <w:rFonts w:asciiTheme="minorHAnsi" w:hAnsiTheme="minorHAnsi" w:cs="Helvetica"/>
          <w:color w:val="1C1E21"/>
          <w:sz w:val="22"/>
          <w:szCs w:val="22"/>
        </w:rPr>
        <w:t xml:space="preserve">Fotografia: </w:t>
      </w:r>
      <w:r w:rsidR="00852343">
        <w:rPr>
          <w:rFonts w:asciiTheme="minorHAnsi" w:hAnsiTheme="minorHAnsi" w:cs="Helvetica"/>
          <w:color w:val="1C1E21"/>
          <w:sz w:val="22"/>
          <w:szCs w:val="22"/>
        </w:rPr>
        <w:t xml:space="preserve">Luciano Vitali e </w:t>
      </w:r>
      <w:r w:rsidR="00E431AE">
        <w:rPr>
          <w:rFonts w:asciiTheme="minorHAnsi" w:hAnsiTheme="minorHAnsi" w:cs="Helvetica"/>
          <w:color w:val="1C1E21"/>
          <w:sz w:val="22"/>
          <w:szCs w:val="22"/>
        </w:rPr>
        <w:t>Massimo Alajmo</w:t>
      </w:r>
    </w:p>
    <w:p w:rsidR="00D356D0" w:rsidRDefault="00D356D0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>
        <w:rPr>
          <w:rFonts w:asciiTheme="minorHAnsi" w:hAnsiTheme="minorHAnsi" w:cs="Helvetica"/>
          <w:color w:val="1C1E21"/>
          <w:sz w:val="22"/>
          <w:szCs w:val="22"/>
        </w:rPr>
        <w:t xml:space="preserve">Costumista: Paola Contili  </w:t>
      </w:r>
    </w:p>
    <w:p w:rsidR="00D356D0" w:rsidRDefault="00D63690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>
        <w:rPr>
          <w:rFonts w:asciiTheme="minorHAnsi" w:hAnsiTheme="minorHAnsi" w:cs="Helvetica"/>
          <w:color w:val="1C1E21"/>
          <w:sz w:val="22"/>
          <w:szCs w:val="22"/>
        </w:rPr>
        <w:t xml:space="preserve">Sartoria: Onelia Stefanelli , </w:t>
      </w:r>
      <w:r w:rsidR="00E431AE">
        <w:rPr>
          <w:rFonts w:asciiTheme="minorHAnsi" w:hAnsiTheme="minorHAnsi" w:cs="Helvetica"/>
          <w:color w:val="1C1E21"/>
          <w:sz w:val="22"/>
          <w:szCs w:val="22"/>
        </w:rPr>
        <w:t xml:space="preserve">Maria Rita Marcucci </w:t>
      </w:r>
      <w:r w:rsidR="00D356D0">
        <w:rPr>
          <w:rFonts w:asciiTheme="minorHAnsi" w:hAnsiTheme="minorHAnsi" w:cs="Helvetica"/>
          <w:color w:val="1C1E21"/>
          <w:sz w:val="22"/>
          <w:szCs w:val="22"/>
        </w:rPr>
        <w:t>e Santina Perni</w:t>
      </w:r>
    </w:p>
    <w:p w:rsidR="00D356D0" w:rsidRDefault="00E431AE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>
        <w:rPr>
          <w:rFonts w:asciiTheme="minorHAnsi" w:hAnsiTheme="minorHAnsi" w:cs="Helvetica"/>
          <w:color w:val="1C1E21"/>
          <w:sz w:val="22"/>
          <w:szCs w:val="22"/>
        </w:rPr>
        <w:t>Responsabile V</w:t>
      </w:r>
      <w:r w:rsidR="00D356D0">
        <w:rPr>
          <w:rFonts w:asciiTheme="minorHAnsi" w:hAnsiTheme="minorHAnsi" w:cs="Helvetica"/>
          <w:color w:val="1C1E21"/>
          <w:sz w:val="22"/>
          <w:szCs w:val="22"/>
        </w:rPr>
        <w:t>estizione figuranti:</w:t>
      </w:r>
      <w:r w:rsidR="002C7DDC">
        <w:rPr>
          <w:rFonts w:asciiTheme="minorHAnsi" w:hAnsiTheme="minorHAnsi" w:cs="Helvetica"/>
          <w:color w:val="1C1E21"/>
          <w:sz w:val="22"/>
          <w:szCs w:val="22"/>
        </w:rPr>
        <w:t xml:space="preserve"> Emiliana Agostini</w:t>
      </w:r>
      <w:r w:rsidR="00D356D0">
        <w:rPr>
          <w:rFonts w:asciiTheme="minorHAnsi" w:hAnsiTheme="minorHAnsi" w:cs="Helvetica"/>
          <w:color w:val="1C1E21"/>
          <w:sz w:val="22"/>
          <w:szCs w:val="22"/>
        </w:rPr>
        <w:t xml:space="preserve"> </w:t>
      </w:r>
    </w:p>
    <w:p w:rsidR="00D356D0" w:rsidRDefault="00E431AE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>
        <w:rPr>
          <w:rFonts w:asciiTheme="minorHAnsi" w:hAnsiTheme="minorHAnsi" w:cs="Helvetica"/>
          <w:color w:val="1C1E21"/>
          <w:sz w:val="22"/>
          <w:szCs w:val="22"/>
        </w:rPr>
        <w:t xml:space="preserve">Responsabile </w:t>
      </w:r>
      <w:r w:rsidR="00D356D0" w:rsidRPr="00D356D0">
        <w:rPr>
          <w:rFonts w:asciiTheme="minorHAnsi" w:hAnsiTheme="minorHAnsi" w:cs="Helvetica"/>
          <w:color w:val="1C1E21"/>
          <w:sz w:val="22"/>
          <w:szCs w:val="22"/>
        </w:rPr>
        <w:t xml:space="preserve">Figuranti corteo storico: </w:t>
      </w:r>
      <w:r w:rsidR="002C7DDC">
        <w:rPr>
          <w:rFonts w:asciiTheme="minorHAnsi" w:hAnsiTheme="minorHAnsi" w:cs="Helvetica"/>
          <w:color w:val="1C1E21"/>
          <w:sz w:val="22"/>
          <w:szCs w:val="22"/>
        </w:rPr>
        <w:t xml:space="preserve"> Maria Rita Marcucci</w:t>
      </w:r>
    </w:p>
    <w:p w:rsidR="00B55E11" w:rsidRDefault="00B55E11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>
        <w:rPr>
          <w:rFonts w:asciiTheme="minorHAnsi" w:hAnsiTheme="minorHAnsi" w:cs="Helvetica"/>
          <w:color w:val="1C1E21"/>
          <w:sz w:val="22"/>
          <w:szCs w:val="22"/>
        </w:rPr>
        <w:t>Responsabile ordine costumi: Elisabeta Elena Cozma</w:t>
      </w:r>
    </w:p>
    <w:p w:rsidR="006D65EE" w:rsidRDefault="006D65EE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>
        <w:rPr>
          <w:rFonts w:asciiTheme="minorHAnsi" w:hAnsiTheme="minorHAnsi" w:cs="Helvetica"/>
          <w:color w:val="1C1E21"/>
          <w:sz w:val="22"/>
          <w:szCs w:val="22"/>
        </w:rPr>
        <w:t>Responsabile oggetti trucco e parrucco: rosanna Petrucci</w:t>
      </w:r>
    </w:p>
    <w:p w:rsidR="006D65EE" w:rsidRPr="00D356D0" w:rsidRDefault="006D65EE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>
        <w:rPr>
          <w:rFonts w:asciiTheme="minorHAnsi" w:hAnsiTheme="minorHAnsi" w:cs="Helvetica"/>
          <w:color w:val="1C1E21"/>
          <w:sz w:val="22"/>
          <w:szCs w:val="22"/>
        </w:rPr>
        <w:t xml:space="preserve">Responsabile  referente </w:t>
      </w:r>
      <w:r w:rsidR="00BB4582">
        <w:rPr>
          <w:rFonts w:asciiTheme="minorHAnsi" w:hAnsiTheme="minorHAnsi" w:cs="Helvetica"/>
          <w:color w:val="1C1E21"/>
          <w:sz w:val="22"/>
          <w:szCs w:val="22"/>
        </w:rPr>
        <w:t>per</w:t>
      </w:r>
      <w:r>
        <w:rPr>
          <w:rFonts w:asciiTheme="minorHAnsi" w:hAnsiTheme="minorHAnsi" w:cs="Helvetica"/>
          <w:color w:val="1C1E21"/>
          <w:sz w:val="22"/>
          <w:szCs w:val="22"/>
        </w:rPr>
        <w:t xml:space="preserve"> i Rioni: Andrea Piacenti</w:t>
      </w:r>
    </w:p>
    <w:p w:rsidR="00D356D0" w:rsidRPr="00D356D0" w:rsidRDefault="00D356D0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 w:rsidRPr="00D356D0">
        <w:rPr>
          <w:rFonts w:asciiTheme="minorHAnsi" w:hAnsiTheme="minorHAnsi" w:cs="Helvetica"/>
          <w:color w:val="1C1E21"/>
          <w:sz w:val="22"/>
          <w:szCs w:val="22"/>
        </w:rPr>
        <w:t xml:space="preserve">Allestimenti: responsabile Maurizio Penconi con la collaborazione di artigiani locali </w:t>
      </w:r>
    </w:p>
    <w:p w:rsidR="00D356D0" w:rsidRPr="00D356D0" w:rsidRDefault="002B57D9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>
        <w:rPr>
          <w:rFonts w:asciiTheme="minorHAnsi" w:hAnsiTheme="minorHAnsi" w:cs="Helvetica"/>
          <w:color w:val="1C1E21"/>
          <w:sz w:val="22"/>
          <w:szCs w:val="22"/>
        </w:rPr>
        <w:t>Gastronomia: Maestra di C</w:t>
      </w:r>
      <w:r w:rsidR="00D356D0" w:rsidRPr="00D356D0">
        <w:rPr>
          <w:rFonts w:asciiTheme="minorHAnsi" w:hAnsiTheme="minorHAnsi" w:cs="Helvetica"/>
          <w:color w:val="1C1E21"/>
          <w:sz w:val="22"/>
          <w:szCs w:val="22"/>
        </w:rPr>
        <w:t>ucina Rita Frasca</w:t>
      </w:r>
    </w:p>
    <w:p w:rsidR="00D356D0" w:rsidRPr="00D356D0" w:rsidRDefault="00D356D0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 w:rsidRPr="00D356D0">
        <w:rPr>
          <w:rFonts w:asciiTheme="minorHAnsi" w:hAnsiTheme="minorHAnsi" w:cs="Helvetica"/>
          <w:color w:val="1C1E21"/>
          <w:sz w:val="22"/>
          <w:szCs w:val="22"/>
        </w:rPr>
        <w:t>Dolce Carnevalesco Umbro: Maestra Pasticcera Rita Mancini</w:t>
      </w:r>
    </w:p>
    <w:p w:rsidR="00D356D0" w:rsidRPr="00D356D0" w:rsidRDefault="00D356D0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 w:rsidRPr="00D356D0">
        <w:rPr>
          <w:rFonts w:asciiTheme="minorHAnsi" w:hAnsiTheme="minorHAnsi" w:cs="Helvetica"/>
          <w:color w:val="1C1E21"/>
          <w:sz w:val="22"/>
          <w:szCs w:val="22"/>
        </w:rPr>
        <w:t xml:space="preserve">Tecnico audio: </w:t>
      </w:r>
      <w:r w:rsidR="00D63690">
        <w:rPr>
          <w:rFonts w:asciiTheme="minorHAnsi" w:hAnsiTheme="minorHAnsi" w:cs="Helvetica"/>
          <w:color w:val="1C1E21"/>
          <w:sz w:val="22"/>
          <w:szCs w:val="22"/>
        </w:rPr>
        <w:t>Samuale Passagrilli - Manuel Secondi</w:t>
      </w:r>
    </w:p>
    <w:p w:rsidR="00D356D0" w:rsidRPr="00D356D0" w:rsidRDefault="00D356D0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 w:rsidRPr="00D356D0">
        <w:rPr>
          <w:rFonts w:asciiTheme="minorHAnsi" w:hAnsiTheme="minorHAnsi" w:cs="Helvetica"/>
          <w:color w:val="1C1E21"/>
          <w:sz w:val="22"/>
          <w:szCs w:val="22"/>
        </w:rPr>
        <w:t>Tecnico luci: Luciano Vitali</w:t>
      </w:r>
    </w:p>
    <w:p w:rsidR="00D356D0" w:rsidRPr="00D356D0" w:rsidRDefault="00D356D0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 w:rsidRPr="00D356D0">
        <w:rPr>
          <w:rFonts w:asciiTheme="minorHAnsi" w:hAnsiTheme="minorHAnsi" w:cs="Helvetica"/>
          <w:color w:val="1C1E21"/>
          <w:sz w:val="22"/>
          <w:szCs w:val="22"/>
        </w:rPr>
        <w:t>Tecnici video: Lucio Beco  - Michele Beco</w:t>
      </w:r>
    </w:p>
    <w:p w:rsidR="00D356D0" w:rsidRPr="00D356D0" w:rsidRDefault="00D356D0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 w:rsidRPr="00D356D0">
        <w:rPr>
          <w:rFonts w:asciiTheme="minorHAnsi" w:hAnsiTheme="minorHAnsi" w:cs="Helvetica"/>
          <w:color w:val="1C1E21"/>
          <w:sz w:val="22"/>
          <w:szCs w:val="22"/>
        </w:rPr>
        <w:t xml:space="preserve">Ufficio Stampa: Paola Venturi </w:t>
      </w:r>
    </w:p>
    <w:p w:rsidR="00D356D0" w:rsidRDefault="00D356D0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 w:rsidRPr="00D356D0">
        <w:rPr>
          <w:rFonts w:asciiTheme="minorHAnsi" w:hAnsiTheme="minorHAnsi" w:cs="Helvetica"/>
          <w:color w:val="1C1E21"/>
          <w:sz w:val="22"/>
          <w:szCs w:val="22"/>
        </w:rPr>
        <w:t xml:space="preserve">Pubblicità e affissioni: </w:t>
      </w:r>
      <w:r w:rsidR="00E203A6">
        <w:rPr>
          <w:rFonts w:asciiTheme="minorHAnsi" w:hAnsiTheme="minorHAnsi" w:cs="Helvetica"/>
          <w:color w:val="1C1E21"/>
          <w:sz w:val="22"/>
          <w:szCs w:val="22"/>
        </w:rPr>
        <w:t>Matteo Moroni</w:t>
      </w:r>
    </w:p>
    <w:p w:rsidR="00D356D0" w:rsidRDefault="00D356D0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>
        <w:rPr>
          <w:rFonts w:asciiTheme="minorHAnsi" w:hAnsiTheme="minorHAnsi" w:cs="Helvetica"/>
          <w:color w:val="1C1E21"/>
          <w:sz w:val="22"/>
          <w:szCs w:val="22"/>
        </w:rPr>
        <w:t>Consulenza sul costume storico: Dott. Federico Marangoni, saggista e docente all’Università Primo Levi (BO)</w:t>
      </w:r>
    </w:p>
    <w:p w:rsidR="002A5F90" w:rsidRPr="00BC1BD8" w:rsidRDefault="00D356D0" w:rsidP="00BC1BD8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1C1E21"/>
          <w:sz w:val="22"/>
          <w:szCs w:val="22"/>
        </w:rPr>
      </w:pPr>
      <w:r>
        <w:rPr>
          <w:rFonts w:asciiTheme="minorHAnsi" w:hAnsiTheme="minorHAnsi" w:cs="Helvetica"/>
          <w:color w:val="1C1E21"/>
          <w:sz w:val="22"/>
          <w:szCs w:val="22"/>
        </w:rPr>
        <w:t>Consulenza storico - linguistica: Dott. in sociologia Marco Riccardi, editor, autore e storico (VE)</w:t>
      </w:r>
    </w:p>
    <w:sectPr w:rsidR="002A5F90" w:rsidRPr="00BC1BD8" w:rsidSect="002A5F9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BC9" w:rsidRDefault="00B87BC9" w:rsidP="00BC0188">
      <w:pPr>
        <w:spacing w:after="0" w:line="240" w:lineRule="auto"/>
      </w:pPr>
      <w:r>
        <w:separator/>
      </w:r>
    </w:p>
  </w:endnote>
  <w:endnote w:type="continuationSeparator" w:id="1">
    <w:p w:rsidR="00B87BC9" w:rsidRDefault="00B87BC9" w:rsidP="00BC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188" w:rsidRDefault="00BC0188" w:rsidP="00BC0188">
    <w:pPr>
      <w:pStyle w:val="Pidipagina"/>
      <w:jc w:val="center"/>
    </w:pPr>
    <w:r>
      <w:t>Il Laboratorio del Paesaggio - Associazione Culturale – 05020 Avigliano Umbro (TR), Corso Roma 12</w:t>
    </w:r>
  </w:p>
  <w:p w:rsidR="00BC0188" w:rsidRPr="00D2635F" w:rsidRDefault="00BC0188" w:rsidP="00BC0188">
    <w:pPr>
      <w:pStyle w:val="Pidipagina"/>
      <w:jc w:val="center"/>
    </w:pPr>
    <w:r w:rsidRPr="00D2635F">
      <w:t xml:space="preserve">C.F.  91063580558 </w:t>
    </w:r>
    <w:r>
      <w:t xml:space="preserve"> </w:t>
    </w:r>
    <w:r w:rsidRPr="00D2635F">
      <w:t xml:space="preserve">e-mail: </w:t>
    </w:r>
    <w:r w:rsidRPr="00D2635F">
      <w:rPr>
        <w:i/>
      </w:rPr>
      <w:t>illaboratoriodelpaesaggio@gmail.com</w:t>
    </w:r>
    <w:r>
      <w:rPr>
        <w:i/>
      </w:rPr>
      <w:t xml:space="preserve"> – </w:t>
    </w:r>
    <w:r w:rsidRPr="00D2635F">
      <w:t>Tel.</w:t>
    </w:r>
    <w:r>
      <w:t xml:space="preserve"> 339.1179660</w:t>
    </w:r>
  </w:p>
  <w:p w:rsidR="00BC0188" w:rsidRDefault="00BC0188" w:rsidP="00BC0188">
    <w:pPr>
      <w:pStyle w:val="Pidipagina"/>
    </w:pPr>
  </w:p>
  <w:p w:rsidR="00BC0188" w:rsidRDefault="00BC0188">
    <w:pPr>
      <w:pStyle w:val="Pidipagina"/>
    </w:pPr>
  </w:p>
  <w:p w:rsidR="00BC0188" w:rsidRDefault="00BC018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BC9" w:rsidRDefault="00B87BC9" w:rsidP="00BC0188">
      <w:pPr>
        <w:spacing w:after="0" w:line="240" w:lineRule="auto"/>
      </w:pPr>
      <w:r>
        <w:separator/>
      </w:r>
    </w:p>
  </w:footnote>
  <w:footnote w:type="continuationSeparator" w:id="1">
    <w:p w:rsidR="00B87BC9" w:rsidRDefault="00B87BC9" w:rsidP="00BC0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1729A8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310"/>
    <w:rsid w:val="00001E5F"/>
    <w:rsid w:val="000131BE"/>
    <w:rsid w:val="00014317"/>
    <w:rsid w:val="000473E8"/>
    <w:rsid w:val="00084CFF"/>
    <w:rsid w:val="000A4475"/>
    <w:rsid w:val="000E405C"/>
    <w:rsid w:val="000F6987"/>
    <w:rsid w:val="0010482A"/>
    <w:rsid w:val="00107E13"/>
    <w:rsid w:val="00110ABA"/>
    <w:rsid w:val="001143C6"/>
    <w:rsid w:val="00130C29"/>
    <w:rsid w:val="00134310"/>
    <w:rsid w:val="00137447"/>
    <w:rsid w:val="001465F3"/>
    <w:rsid w:val="00151F5C"/>
    <w:rsid w:val="00167FE6"/>
    <w:rsid w:val="001919CE"/>
    <w:rsid w:val="001E16E7"/>
    <w:rsid w:val="001E4A25"/>
    <w:rsid w:val="00244541"/>
    <w:rsid w:val="00246DC6"/>
    <w:rsid w:val="00250E91"/>
    <w:rsid w:val="00251D61"/>
    <w:rsid w:val="00275FC9"/>
    <w:rsid w:val="002831D2"/>
    <w:rsid w:val="00292786"/>
    <w:rsid w:val="002A3E3E"/>
    <w:rsid w:val="002A5F90"/>
    <w:rsid w:val="002B57D9"/>
    <w:rsid w:val="002C43A0"/>
    <w:rsid w:val="002C7DDC"/>
    <w:rsid w:val="002D3C76"/>
    <w:rsid w:val="002F526E"/>
    <w:rsid w:val="00396F0B"/>
    <w:rsid w:val="003B1E2C"/>
    <w:rsid w:val="003B5D42"/>
    <w:rsid w:val="003E0040"/>
    <w:rsid w:val="003F3A89"/>
    <w:rsid w:val="0041549F"/>
    <w:rsid w:val="00420B65"/>
    <w:rsid w:val="00425102"/>
    <w:rsid w:val="00431C37"/>
    <w:rsid w:val="00435246"/>
    <w:rsid w:val="004517F9"/>
    <w:rsid w:val="0045440D"/>
    <w:rsid w:val="004557F3"/>
    <w:rsid w:val="00463D21"/>
    <w:rsid w:val="004B03D7"/>
    <w:rsid w:val="004B40F3"/>
    <w:rsid w:val="004E7E16"/>
    <w:rsid w:val="004F1D2D"/>
    <w:rsid w:val="004F2EC4"/>
    <w:rsid w:val="004F479F"/>
    <w:rsid w:val="00513C1C"/>
    <w:rsid w:val="00514386"/>
    <w:rsid w:val="005275E7"/>
    <w:rsid w:val="00543B22"/>
    <w:rsid w:val="00546E26"/>
    <w:rsid w:val="0055491F"/>
    <w:rsid w:val="005646E0"/>
    <w:rsid w:val="00565D8A"/>
    <w:rsid w:val="00593A75"/>
    <w:rsid w:val="005971EE"/>
    <w:rsid w:val="005D0BDD"/>
    <w:rsid w:val="00620D4A"/>
    <w:rsid w:val="0063098F"/>
    <w:rsid w:val="00652142"/>
    <w:rsid w:val="00657462"/>
    <w:rsid w:val="00695786"/>
    <w:rsid w:val="00695E31"/>
    <w:rsid w:val="006A34D0"/>
    <w:rsid w:val="006A50E6"/>
    <w:rsid w:val="006B6077"/>
    <w:rsid w:val="006C328B"/>
    <w:rsid w:val="006D06AB"/>
    <w:rsid w:val="006D4350"/>
    <w:rsid w:val="006D65EE"/>
    <w:rsid w:val="006F41D0"/>
    <w:rsid w:val="00702174"/>
    <w:rsid w:val="00711F09"/>
    <w:rsid w:val="0072631F"/>
    <w:rsid w:val="00726378"/>
    <w:rsid w:val="00735F1B"/>
    <w:rsid w:val="00740C18"/>
    <w:rsid w:val="00743B17"/>
    <w:rsid w:val="00747C8C"/>
    <w:rsid w:val="007755E8"/>
    <w:rsid w:val="00782EC2"/>
    <w:rsid w:val="007B5CAD"/>
    <w:rsid w:val="007C6315"/>
    <w:rsid w:val="007D13AA"/>
    <w:rsid w:val="007E5650"/>
    <w:rsid w:val="007F672D"/>
    <w:rsid w:val="0082145D"/>
    <w:rsid w:val="008217E2"/>
    <w:rsid w:val="00822831"/>
    <w:rsid w:val="00830DC4"/>
    <w:rsid w:val="00836E84"/>
    <w:rsid w:val="00852343"/>
    <w:rsid w:val="00857200"/>
    <w:rsid w:val="0089170B"/>
    <w:rsid w:val="008F6638"/>
    <w:rsid w:val="009010EB"/>
    <w:rsid w:val="009032F7"/>
    <w:rsid w:val="0091303E"/>
    <w:rsid w:val="00913BCE"/>
    <w:rsid w:val="009264EB"/>
    <w:rsid w:val="009408F2"/>
    <w:rsid w:val="00980348"/>
    <w:rsid w:val="0099446E"/>
    <w:rsid w:val="009A0F73"/>
    <w:rsid w:val="009A2D2C"/>
    <w:rsid w:val="009B626C"/>
    <w:rsid w:val="009C57BB"/>
    <w:rsid w:val="009E67B2"/>
    <w:rsid w:val="00A03036"/>
    <w:rsid w:val="00A24C98"/>
    <w:rsid w:val="00A45EA0"/>
    <w:rsid w:val="00A661EF"/>
    <w:rsid w:val="00A80315"/>
    <w:rsid w:val="00A92616"/>
    <w:rsid w:val="00AA52A8"/>
    <w:rsid w:val="00AA5C5D"/>
    <w:rsid w:val="00AB1B1E"/>
    <w:rsid w:val="00AB5D6B"/>
    <w:rsid w:val="00AC3320"/>
    <w:rsid w:val="00B46288"/>
    <w:rsid w:val="00B52749"/>
    <w:rsid w:val="00B55E11"/>
    <w:rsid w:val="00B56305"/>
    <w:rsid w:val="00B77E4E"/>
    <w:rsid w:val="00B87BC9"/>
    <w:rsid w:val="00BB38AC"/>
    <w:rsid w:val="00BB3962"/>
    <w:rsid w:val="00BB434D"/>
    <w:rsid w:val="00BB4582"/>
    <w:rsid w:val="00BC0188"/>
    <w:rsid w:val="00BC1BD8"/>
    <w:rsid w:val="00BC2ADE"/>
    <w:rsid w:val="00BC433A"/>
    <w:rsid w:val="00BD1337"/>
    <w:rsid w:val="00BE3FB3"/>
    <w:rsid w:val="00BE6ADB"/>
    <w:rsid w:val="00BF2F35"/>
    <w:rsid w:val="00BF760D"/>
    <w:rsid w:val="00C0690C"/>
    <w:rsid w:val="00C23394"/>
    <w:rsid w:val="00C46BB9"/>
    <w:rsid w:val="00C5380D"/>
    <w:rsid w:val="00C54400"/>
    <w:rsid w:val="00C56A35"/>
    <w:rsid w:val="00C85FFB"/>
    <w:rsid w:val="00CB0622"/>
    <w:rsid w:val="00CD0647"/>
    <w:rsid w:val="00CE180A"/>
    <w:rsid w:val="00CF0835"/>
    <w:rsid w:val="00D15193"/>
    <w:rsid w:val="00D2682A"/>
    <w:rsid w:val="00D32B8C"/>
    <w:rsid w:val="00D356D0"/>
    <w:rsid w:val="00D44F9E"/>
    <w:rsid w:val="00D63690"/>
    <w:rsid w:val="00D96E6D"/>
    <w:rsid w:val="00DA06DD"/>
    <w:rsid w:val="00DC1E39"/>
    <w:rsid w:val="00DD4921"/>
    <w:rsid w:val="00DF63F3"/>
    <w:rsid w:val="00E07922"/>
    <w:rsid w:val="00E13E1E"/>
    <w:rsid w:val="00E203A6"/>
    <w:rsid w:val="00E222EC"/>
    <w:rsid w:val="00E431AE"/>
    <w:rsid w:val="00E50514"/>
    <w:rsid w:val="00E52D2A"/>
    <w:rsid w:val="00E53FE1"/>
    <w:rsid w:val="00E621E0"/>
    <w:rsid w:val="00E83341"/>
    <w:rsid w:val="00E841EC"/>
    <w:rsid w:val="00EE3423"/>
    <w:rsid w:val="00EF62ED"/>
    <w:rsid w:val="00F121AC"/>
    <w:rsid w:val="00F12D2C"/>
    <w:rsid w:val="00F3740E"/>
    <w:rsid w:val="00F5435C"/>
    <w:rsid w:val="00F57EF7"/>
    <w:rsid w:val="00F6228B"/>
    <w:rsid w:val="00F8100F"/>
    <w:rsid w:val="00FB1E06"/>
    <w:rsid w:val="00FB46A6"/>
    <w:rsid w:val="00FC21F6"/>
    <w:rsid w:val="00FD30CE"/>
    <w:rsid w:val="00FF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5F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A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rsid w:val="006A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82145D"/>
  </w:style>
  <w:style w:type="character" w:styleId="Collegamentoipertestuale">
    <w:name w:val="Hyperlink"/>
    <w:basedOn w:val="Carpredefinitoparagrafo"/>
    <w:uiPriority w:val="99"/>
    <w:unhideWhenUsed/>
    <w:rsid w:val="00C85FF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77E4E"/>
    <w:rPr>
      <w:color w:val="800080" w:themeColor="followedHyperlink"/>
      <w:u w:val="single"/>
    </w:rPr>
  </w:style>
  <w:style w:type="paragraph" w:styleId="Puntoelenco">
    <w:name w:val="List Bullet"/>
    <w:basedOn w:val="Normale"/>
    <w:uiPriority w:val="99"/>
    <w:unhideWhenUsed/>
    <w:rsid w:val="00593A75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5971E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018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018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018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01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0188"/>
  </w:style>
  <w:style w:type="paragraph" w:styleId="Pidipagina">
    <w:name w:val="footer"/>
    <w:basedOn w:val="Normale"/>
    <w:link w:val="PidipaginaCarattere"/>
    <w:uiPriority w:val="99"/>
    <w:unhideWhenUsed/>
    <w:rsid w:val="00BC01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1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66ADF-1B27-4E3B-AF15-4CE2FB9A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Contili</dc:creator>
  <cp:lastModifiedBy>Paola Contili</cp:lastModifiedBy>
  <cp:revision>10</cp:revision>
  <dcterms:created xsi:type="dcterms:W3CDTF">2024-01-13T12:15:00Z</dcterms:created>
  <dcterms:modified xsi:type="dcterms:W3CDTF">2024-01-13T15:14:00Z</dcterms:modified>
</cp:coreProperties>
</file>